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E2724" w14:textId="77777777" w:rsidR="002D7E35" w:rsidRDefault="002D7E35" w:rsidP="008026B0">
      <w:pPr>
        <w:jc w:val="center"/>
        <w:rPr>
          <w:rFonts w:asciiTheme="minorEastAsia" w:hAnsiTheme="minorEastAsia" w:cs="Arial" w:hint="eastAsia"/>
          <w:b/>
          <w:color w:val="333333"/>
          <w:sz w:val="28"/>
          <w:szCs w:val="28"/>
          <w:lang w:val="de-DE"/>
        </w:rPr>
      </w:pPr>
    </w:p>
    <w:p w14:paraId="4DA089E9" w14:textId="77777777" w:rsidR="00E9398A" w:rsidRPr="00252BC7" w:rsidRDefault="00FE6D6F" w:rsidP="008026B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Arial"/>
          <w:b/>
          <w:color w:val="333333"/>
          <w:sz w:val="28"/>
          <w:szCs w:val="28"/>
          <w:lang w:val="de-DE"/>
        </w:rPr>
        <w:t>201</w:t>
      </w:r>
      <w:r>
        <w:rPr>
          <w:rFonts w:asciiTheme="minorEastAsia" w:hAnsiTheme="minorEastAsia" w:cs="Arial" w:hint="eastAsia"/>
          <w:b/>
          <w:color w:val="333333"/>
          <w:sz w:val="28"/>
          <w:szCs w:val="28"/>
          <w:lang w:val="de-DE"/>
        </w:rPr>
        <w:t>8</w:t>
      </w:r>
      <w:r w:rsidR="008026B0" w:rsidRPr="00252BC7">
        <w:rPr>
          <w:rFonts w:asciiTheme="minorEastAsia" w:hAnsiTheme="minorEastAsia" w:cs="Arial" w:hint="eastAsia"/>
          <w:b/>
          <w:color w:val="333333"/>
          <w:sz w:val="28"/>
          <w:szCs w:val="28"/>
          <w:lang w:val="de-DE"/>
        </w:rPr>
        <w:t>上海</w:t>
      </w:r>
      <w:r w:rsidR="008026B0" w:rsidRPr="00252BC7">
        <w:rPr>
          <w:rFonts w:asciiTheme="minorEastAsia" w:hAnsiTheme="minorEastAsia" w:cs="Arial"/>
          <w:b/>
          <w:color w:val="333333"/>
          <w:sz w:val="28"/>
          <w:szCs w:val="28"/>
          <w:lang w:val="de-DE"/>
        </w:rPr>
        <w:t>赴德留学</w:t>
      </w:r>
      <w:r w:rsidR="008026B0" w:rsidRPr="00252BC7">
        <w:rPr>
          <w:rFonts w:asciiTheme="minorEastAsia" w:hAnsiTheme="minorEastAsia" w:cs="Arial" w:hint="eastAsia"/>
          <w:b/>
          <w:color w:val="333333"/>
          <w:sz w:val="28"/>
          <w:szCs w:val="28"/>
          <w:lang w:val="de-DE"/>
        </w:rPr>
        <w:t>行前</w:t>
      </w:r>
      <w:r w:rsidR="008026B0" w:rsidRPr="00252BC7">
        <w:rPr>
          <w:rFonts w:asciiTheme="minorEastAsia" w:hAnsiTheme="minorEastAsia" w:cs="Arial"/>
          <w:b/>
          <w:color w:val="333333"/>
          <w:sz w:val="28"/>
          <w:szCs w:val="28"/>
          <w:lang w:val="de-DE"/>
        </w:rPr>
        <w:t>准备会</w:t>
      </w:r>
    </w:p>
    <w:p w14:paraId="2E244507" w14:textId="1F97F8A5" w:rsidR="00F159B2" w:rsidRPr="001C1766" w:rsidRDefault="00F159B2" w:rsidP="00F159B2">
      <w:pPr>
        <w:pStyle w:val="StandardWeb"/>
        <w:spacing w:after="100" w:afterAutospacing="1" w:line="360" w:lineRule="auto"/>
        <w:jc w:val="both"/>
        <w:rPr>
          <w:rFonts w:ascii="Arial" w:hAnsi="Arial" w:cs="Arial" w:hint="eastAsia"/>
          <w:color w:val="222222"/>
        </w:rPr>
      </w:pPr>
      <w:r>
        <w:rPr>
          <w:rFonts w:ascii="Arial" w:hAnsi="Arial" w:cs="Arial"/>
          <w:color w:val="222222"/>
        </w:rPr>
        <w:t>德国是一个</w:t>
      </w:r>
      <w:r>
        <w:rPr>
          <w:rFonts w:ascii="Arial" w:hAnsi="Arial" w:cs="Arial" w:hint="eastAsia"/>
          <w:color w:val="222222"/>
        </w:rPr>
        <w:t>非常适合做科研的国度</w:t>
      </w:r>
      <w:r w:rsidR="001C1766">
        <w:rPr>
          <w:rFonts w:ascii="Arial" w:hAnsi="Arial" w:cs="Arial"/>
          <w:color w:val="222222"/>
        </w:rPr>
        <w:t>。</w:t>
      </w:r>
      <w:r>
        <w:rPr>
          <w:rFonts w:ascii="Arial" w:hAnsi="Arial" w:cs="Arial"/>
          <w:color w:val="222222"/>
        </w:rPr>
        <w:t>您可以选择任何</w:t>
      </w:r>
      <w:r>
        <w:rPr>
          <w:rFonts w:ascii="Arial" w:hAnsi="Arial" w:cs="Arial" w:hint="eastAsia"/>
          <w:color w:val="222222"/>
        </w:rPr>
        <w:t>一所适合您的综合大学</w:t>
      </w:r>
      <w:r>
        <w:rPr>
          <w:rFonts w:ascii="Arial" w:hAnsi="Arial" w:cs="Arial"/>
          <w:color w:val="222222"/>
        </w:rPr>
        <w:t>，也可以选择实践型</w:t>
      </w:r>
      <w:r>
        <w:rPr>
          <w:rFonts w:ascii="Arial" w:hAnsi="Arial" w:cs="Arial" w:hint="eastAsia"/>
          <w:color w:val="222222"/>
        </w:rPr>
        <w:t>的</w:t>
      </w:r>
      <w:r>
        <w:rPr>
          <w:rFonts w:ascii="Arial" w:hAnsi="Arial" w:cs="Arial"/>
          <w:color w:val="222222"/>
        </w:rPr>
        <w:t>应用科学大学</w:t>
      </w:r>
      <w:r>
        <w:rPr>
          <w:rFonts w:ascii="Arial" w:hAnsi="Arial" w:cs="Arial" w:hint="eastAsia"/>
          <w:color w:val="222222"/>
        </w:rPr>
        <w:t>或者攻读</w:t>
      </w:r>
      <w:r>
        <w:rPr>
          <w:rFonts w:ascii="Arial" w:hAnsi="Arial" w:cs="Arial"/>
          <w:color w:val="222222"/>
        </w:rPr>
        <w:t>双学位课程。最重要的是：</w:t>
      </w:r>
      <w:r>
        <w:rPr>
          <w:rFonts w:ascii="Arial" w:hAnsi="Arial" w:cs="Arial" w:hint="eastAsia"/>
          <w:color w:val="222222"/>
        </w:rPr>
        <w:t>一流的教育质量，多样化的选择可能性，最</w:t>
      </w:r>
      <w:r w:rsidR="001C1766">
        <w:rPr>
          <w:rFonts w:ascii="Arial" w:hAnsi="Arial" w:cs="Arial" w:hint="eastAsia"/>
          <w:color w:val="222222"/>
        </w:rPr>
        <w:t>为</w:t>
      </w:r>
      <w:r>
        <w:rPr>
          <w:rFonts w:ascii="Arial" w:hAnsi="Arial" w:cs="Arial" w:hint="eastAsia"/>
          <w:color w:val="222222"/>
        </w:rPr>
        <w:t>低廉的</w:t>
      </w:r>
      <w:r w:rsidR="001C1766">
        <w:rPr>
          <w:rFonts w:ascii="Arial" w:hAnsi="Arial" w:cs="Arial" w:hint="eastAsia"/>
          <w:color w:val="222222"/>
        </w:rPr>
        <w:t>学费</w:t>
      </w:r>
      <w:r>
        <w:rPr>
          <w:rFonts w:ascii="Arial" w:hAnsi="Arial" w:cs="Arial"/>
          <w:color w:val="222222"/>
        </w:rPr>
        <w:t>！在德国留学，对</w:t>
      </w:r>
      <w:r w:rsidR="001C1766">
        <w:rPr>
          <w:rFonts w:ascii="Arial" w:hAnsi="Arial" w:cs="Arial" w:hint="eastAsia"/>
          <w:color w:val="222222"/>
        </w:rPr>
        <w:t>您</w:t>
      </w:r>
      <w:r>
        <w:rPr>
          <w:rFonts w:ascii="Arial" w:hAnsi="Arial" w:cs="Arial"/>
          <w:color w:val="222222"/>
        </w:rPr>
        <w:t>今后的人生而言，将会是一次非常宝贵的经历，</w:t>
      </w:r>
      <w:r w:rsidRPr="001C1766">
        <w:rPr>
          <w:rFonts w:ascii="Arial" w:hAnsi="Arial" w:cs="Arial"/>
          <w:color w:val="222222"/>
        </w:rPr>
        <w:t>对您将来的职业生涯以及国际化的人际网络关系将</w:t>
      </w:r>
      <w:r w:rsidRPr="001C1766">
        <w:rPr>
          <w:rFonts w:ascii="Arial" w:hAnsi="Arial" w:cs="Arial" w:hint="eastAsia"/>
          <w:color w:val="222222"/>
        </w:rPr>
        <w:t>会</w:t>
      </w:r>
      <w:r w:rsidRPr="001C1766">
        <w:rPr>
          <w:rFonts w:ascii="Arial" w:hAnsi="Arial" w:cs="Arial"/>
          <w:color w:val="222222"/>
        </w:rPr>
        <w:t>产生持久的影响</w:t>
      </w:r>
      <w:r w:rsidRPr="001C1766">
        <w:rPr>
          <w:rFonts w:ascii="Arial" w:hAnsi="Arial" w:cs="Arial" w:hint="eastAsia"/>
          <w:color w:val="222222"/>
        </w:rPr>
        <w:t>！</w:t>
      </w:r>
    </w:p>
    <w:p w14:paraId="45B272EE" w14:textId="4E29BD2C" w:rsidR="00F159B2" w:rsidRDefault="00F159B2" w:rsidP="00F159B2">
      <w:pPr>
        <w:pStyle w:val="StandardWeb"/>
        <w:spacing w:after="100" w:afterAutospacing="1" w:line="360" w:lineRule="auto"/>
        <w:jc w:val="both"/>
        <w:rPr>
          <w:rFonts w:ascii="Arial" w:hAnsi="Arial" w:cs="Arial" w:hint="eastAsia"/>
          <w:color w:val="333333"/>
          <w:lang w:val="de-DE"/>
        </w:rPr>
      </w:pPr>
      <w:r>
        <w:rPr>
          <w:rFonts w:ascii="Arial" w:hAnsi="Arial" w:cs="Arial" w:hint="eastAsia"/>
          <w:color w:val="333333"/>
          <w:lang w:val="de-DE"/>
        </w:rPr>
        <w:t>应广大同学</w:t>
      </w:r>
      <w:r w:rsidR="00320E96">
        <w:rPr>
          <w:rFonts w:ascii="Arial" w:hAnsi="Arial" w:cs="Arial" w:hint="eastAsia"/>
          <w:color w:val="333333"/>
          <w:lang w:val="de-DE"/>
        </w:rPr>
        <w:t>们</w:t>
      </w:r>
      <w:r>
        <w:rPr>
          <w:rFonts w:ascii="Arial" w:hAnsi="Arial" w:cs="Arial" w:hint="eastAsia"/>
          <w:color w:val="333333"/>
          <w:lang w:val="de-DE"/>
        </w:rPr>
        <w:t>的要求，</w:t>
      </w:r>
      <w:r>
        <w:rPr>
          <w:rFonts w:ascii="Arial" w:hAnsi="Arial" w:cs="Arial"/>
          <w:color w:val="333333"/>
          <w:lang w:val="de-DE"/>
        </w:rPr>
        <w:t>德国学术交流中心上海</w:t>
      </w:r>
      <w:r>
        <w:rPr>
          <w:rFonts w:ascii="Arial" w:hAnsi="Arial" w:cs="Arial" w:hint="eastAsia"/>
          <w:color w:val="333333"/>
          <w:lang w:val="de-DE"/>
        </w:rPr>
        <w:t>代表处</w:t>
      </w:r>
      <w:r>
        <w:rPr>
          <w:rFonts w:ascii="Arial" w:hAnsi="Arial" w:cs="Arial"/>
          <w:color w:val="333333"/>
          <w:lang w:val="de-DE"/>
        </w:rPr>
        <w:t>将举办</w:t>
      </w:r>
      <w:r>
        <w:rPr>
          <w:rFonts w:ascii="Arial" w:hAnsi="Arial" w:cs="Arial" w:hint="eastAsia"/>
          <w:color w:val="333333"/>
          <w:lang w:val="de-DE"/>
        </w:rPr>
        <w:t>一年一度的</w:t>
      </w:r>
      <w:r w:rsidRPr="001C7FEF">
        <w:rPr>
          <w:rFonts w:ascii="Arial" w:hAnsi="Arial" w:cs="Arial"/>
          <w:color w:val="333333"/>
          <w:lang w:val="de-DE"/>
        </w:rPr>
        <w:t>赴德留学</w:t>
      </w:r>
      <w:r>
        <w:rPr>
          <w:rFonts w:ascii="Arial" w:hAnsi="Arial" w:cs="Arial" w:hint="eastAsia"/>
          <w:color w:val="333333"/>
          <w:lang w:val="de-DE"/>
        </w:rPr>
        <w:t>行前</w:t>
      </w:r>
      <w:r w:rsidRPr="001C7FEF">
        <w:rPr>
          <w:rFonts w:ascii="Arial" w:hAnsi="Arial" w:cs="Arial"/>
          <w:color w:val="333333"/>
          <w:lang w:val="de-DE"/>
        </w:rPr>
        <w:t>准备会</w:t>
      </w:r>
      <w:r>
        <w:rPr>
          <w:rFonts w:ascii="Arial" w:hAnsi="Arial" w:cs="Arial" w:hint="eastAsia"/>
          <w:color w:val="333333"/>
          <w:lang w:val="de-DE"/>
        </w:rPr>
        <w:t>，该活动面向所有在上海高校学习并且有意去德国留学</w:t>
      </w:r>
      <w:r w:rsidR="00926B3A">
        <w:rPr>
          <w:rFonts w:ascii="Arial" w:hAnsi="Arial" w:cs="Arial" w:hint="eastAsia"/>
          <w:color w:val="333333"/>
          <w:lang w:val="de-DE"/>
        </w:rPr>
        <w:t>或</w:t>
      </w:r>
      <w:r>
        <w:rPr>
          <w:rFonts w:ascii="Arial" w:hAnsi="Arial" w:cs="Arial" w:hint="eastAsia"/>
          <w:color w:val="333333"/>
          <w:lang w:val="de-DE"/>
        </w:rPr>
        <w:t>交流</w:t>
      </w:r>
      <w:r w:rsidR="00926B3A">
        <w:rPr>
          <w:rFonts w:ascii="Arial" w:hAnsi="Arial" w:cs="Arial" w:hint="eastAsia"/>
          <w:color w:val="333333"/>
          <w:lang w:val="de-DE"/>
        </w:rPr>
        <w:t>的</w:t>
      </w:r>
      <w:r>
        <w:rPr>
          <w:rFonts w:ascii="Arial" w:hAnsi="Arial" w:cs="Arial" w:hint="eastAsia"/>
          <w:color w:val="333333"/>
          <w:lang w:val="de-DE"/>
        </w:rPr>
        <w:t>同学们（本科生、硕士生以及博士生），不限专业。旨在</w:t>
      </w:r>
      <w:r>
        <w:rPr>
          <w:rFonts w:ascii="Arial" w:hAnsi="Arial" w:cs="Arial"/>
          <w:color w:val="333333"/>
          <w:lang w:val="de-DE"/>
        </w:rPr>
        <w:t>帮助即将奔赴德留学的</w:t>
      </w:r>
      <w:r>
        <w:rPr>
          <w:rFonts w:ascii="Arial" w:hAnsi="Arial" w:cs="Arial" w:hint="eastAsia"/>
          <w:color w:val="333333"/>
          <w:lang w:val="de-DE"/>
        </w:rPr>
        <w:t>同学们</w:t>
      </w:r>
      <w:r w:rsidRPr="001C7FEF">
        <w:rPr>
          <w:rFonts w:ascii="Arial" w:hAnsi="Arial" w:cs="Arial"/>
          <w:color w:val="333333"/>
          <w:lang w:val="de-DE"/>
        </w:rPr>
        <w:t>做好应对留德各种挑战的准备。</w:t>
      </w:r>
      <w:r>
        <w:rPr>
          <w:rFonts w:ascii="Arial" w:hAnsi="Arial" w:cs="Arial"/>
          <w:color w:val="333333"/>
          <w:lang w:val="de-DE"/>
        </w:rPr>
        <w:t>整个活动</w:t>
      </w:r>
      <w:r>
        <w:rPr>
          <w:rFonts w:ascii="Arial" w:hAnsi="Arial" w:cs="Arial" w:hint="eastAsia"/>
          <w:color w:val="333333"/>
          <w:lang w:val="de-DE"/>
        </w:rPr>
        <w:t>是由几个简短的报告和一些互动模块，如小组</w:t>
      </w:r>
      <w:r w:rsidR="00926B3A">
        <w:rPr>
          <w:rFonts w:ascii="Arial" w:hAnsi="Arial" w:cs="Arial" w:hint="eastAsia"/>
          <w:color w:val="333333"/>
          <w:lang w:val="de-DE"/>
        </w:rPr>
        <w:t>练习和</w:t>
      </w:r>
      <w:r>
        <w:rPr>
          <w:rFonts w:ascii="Arial" w:hAnsi="Arial" w:cs="Arial" w:hint="eastAsia"/>
          <w:color w:val="333333"/>
          <w:lang w:val="de-DE"/>
        </w:rPr>
        <w:t>问答环节等组成，</w:t>
      </w:r>
      <w:r>
        <w:rPr>
          <w:rFonts w:ascii="Arial" w:hAnsi="Arial" w:cs="Arial"/>
          <w:color w:val="333333"/>
          <w:lang w:val="de-DE"/>
        </w:rPr>
        <w:t>将涉及的主题有</w:t>
      </w:r>
      <w:r>
        <w:rPr>
          <w:rFonts w:ascii="Arial" w:hAnsi="Arial" w:cs="Arial" w:hint="eastAsia"/>
          <w:color w:val="333333"/>
          <w:lang w:val="de-DE"/>
        </w:rPr>
        <w:t>：</w:t>
      </w:r>
    </w:p>
    <w:p w14:paraId="69EFF617" w14:textId="61AE6BAD" w:rsidR="00F159B2" w:rsidRPr="000537B5" w:rsidRDefault="00F159B2" w:rsidP="001C1766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95" w:hanging="357"/>
        <w:jc w:val="left"/>
        <w:rPr>
          <w:rFonts w:asciiTheme="minorEastAsia" w:hAnsiTheme="minorEastAsia" w:cs="宋体"/>
          <w:color w:val="333333"/>
        </w:rPr>
      </w:pPr>
      <w:r>
        <w:rPr>
          <w:rFonts w:asciiTheme="minorEastAsia" w:hAnsiTheme="minorEastAsia" w:cs="宋体" w:hint="eastAsia"/>
          <w:color w:val="333333"/>
          <w:sz w:val="24"/>
          <w:szCs w:val="24"/>
        </w:rPr>
        <w:t>出发前以及</w:t>
      </w:r>
      <w:r w:rsidRPr="000537B5">
        <w:rPr>
          <w:rFonts w:asciiTheme="minorEastAsia" w:hAnsiTheme="minorEastAsia" w:cs="宋体" w:hint="eastAsia"/>
          <w:color w:val="333333"/>
          <w:sz w:val="24"/>
          <w:szCs w:val="24"/>
        </w:rPr>
        <w:t>初到德国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后的第一周该</w:t>
      </w:r>
      <w:r w:rsidR="00926B3A">
        <w:rPr>
          <w:rFonts w:asciiTheme="minorEastAsia" w:hAnsiTheme="minorEastAsia" w:cs="宋体" w:hint="eastAsia"/>
          <w:color w:val="333333"/>
          <w:sz w:val="24"/>
          <w:szCs w:val="24"/>
        </w:rPr>
        <w:t>准备些什么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？</w:t>
      </w:r>
    </w:p>
    <w:p w14:paraId="3F3384F6" w14:textId="09CE7712" w:rsidR="00F159B2" w:rsidRPr="00F159B2" w:rsidRDefault="00F159B2" w:rsidP="001C1766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95" w:hanging="357"/>
        <w:jc w:val="left"/>
        <w:rPr>
          <w:rFonts w:asciiTheme="minorEastAsia" w:hAnsiTheme="minorEastAsia" w:cs="宋体"/>
          <w:color w:val="333333"/>
        </w:rPr>
      </w:pPr>
      <w:r>
        <w:rPr>
          <w:rFonts w:asciiTheme="minorEastAsia" w:hAnsiTheme="minorEastAsia" w:cs="宋体" w:hint="eastAsia"/>
          <w:color w:val="333333"/>
          <w:sz w:val="24"/>
          <w:szCs w:val="24"/>
        </w:rPr>
        <w:t>如何</w:t>
      </w:r>
      <w:r w:rsidRPr="000537B5">
        <w:rPr>
          <w:rFonts w:asciiTheme="minorEastAsia" w:hAnsiTheme="minorEastAsia" w:cs="宋体" w:hint="eastAsia"/>
          <w:color w:val="333333"/>
          <w:sz w:val="24"/>
          <w:szCs w:val="24"/>
        </w:rPr>
        <w:t>成功</w:t>
      </w:r>
      <w:r w:rsidR="00E0649B">
        <w:rPr>
          <w:rFonts w:asciiTheme="minorEastAsia" w:hAnsiTheme="minorEastAsia" w:cs="宋体" w:hint="eastAsia"/>
          <w:color w:val="333333"/>
          <w:sz w:val="24"/>
          <w:szCs w:val="24"/>
        </w:rPr>
        <w:t>地</w:t>
      </w:r>
      <w:r w:rsidRPr="000537B5">
        <w:rPr>
          <w:rFonts w:asciiTheme="minorEastAsia" w:hAnsiTheme="minorEastAsia" w:cs="宋体" w:hint="eastAsia"/>
          <w:color w:val="333333"/>
          <w:sz w:val="24"/>
          <w:szCs w:val="24"/>
        </w:rPr>
        <w:t>开启学业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，该学习什么样的课程，如何和德国教授取得联系？</w:t>
      </w:r>
    </w:p>
    <w:p w14:paraId="3680A031" w14:textId="7B65B3C5" w:rsidR="00F159B2" w:rsidRPr="00F159B2" w:rsidRDefault="00F159B2" w:rsidP="001C1766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95" w:hanging="357"/>
        <w:jc w:val="left"/>
        <w:rPr>
          <w:rFonts w:asciiTheme="minorEastAsia" w:hAnsiTheme="minorEastAsia" w:cs="宋体"/>
          <w:color w:val="333333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z w:val="24"/>
          <w:szCs w:val="24"/>
        </w:rPr>
        <w:t>中德</w:t>
      </w:r>
      <w:r w:rsidR="00E0649B">
        <w:rPr>
          <w:rFonts w:asciiTheme="minorEastAsia" w:hAnsiTheme="minorEastAsia" w:cs="宋体" w:hint="eastAsia"/>
          <w:color w:val="333333"/>
          <w:sz w:val="24"/>
          <w:szCs w:val="24"/>
        </w:rPr>
        <w:t>的跨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文化差异在哪？/ 哪些是在德国日常或者校园生活中该做的和不该做的事情？</w:t>
      </w:r>
    </w:p>
    <w:p w14:paraId="7F8E54EF" w14:textId="77777777" w:rsidR="00F159B2" w:rsidRPr="00F159B2" w:rsidRDefault="00F159B2" w:rsidP="001C1766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595" w:hanging="357"/>
        <w:jc w:val="left"/>
        <w:rPr>
          <w:rFonts w:asciiTheme="minorEastAsia" w:hAnsiTheme="minorEastAsia" w:cs="宋体"/>
          <w:color w:val="333333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z w:val="24"/>
          <w:szCs w:val="24"/>
        </w:rPr>
        <w:t>如何安排在德国的生活、课余时间和旅行？</w:t>
      </w:r>
    </w:p>
    <w:p w14:paraId="1A9C85AC" w14:textId="77777777" w:rsidR="00F159B2" w:rsidRDefault="00F159B2" w:rsidP="00F159B2">
      <w:pPr>
        <w:pStyle w:val="StandardWeb"/>
        <w:spacing w:after="100" w:afterAutospacing="1" w:line="360" w:lineRule="auto"/>
        <w:rPr>
          <w:rFonts w:ascii="Arial" w:hAnsi="Arial" w:cs="Arial"/>
          <w:color w:val="333333"/>
          <w:lang w:val="de-DE"/>
        </w:rPr>
      </w:pPr>
      <w:r w:rsidRPr="00252BC7">
        <w:rPr>
          <w:rFonts w:ascii="Arial" w:hAnsi="Arial" w:cs="Arial" w:hint="eastAsia"/>
          <w:b/>
          <w:color w:val="333333"/>
          <w:lang w:val="de-DE"/>
        </w:rPr>
        <w:t>时间：</w:t>
      </w:r>
      <w:r>
        <w:rPr>
          <w:rFonts w:ascii="Arial" w:hAnsi="Arial" w:cs="Arial" w:hint="eastAsia"/>
          <w:color w:val="333333"/>
          <w:lang w:val="de-DE"/>
        </w:rPr>
        <w:t>2018</w:t>
      </w:r>
      <w:r>
        <w:rPr>
          <w:rFonts w:ascii="Arial" w:hAnsi="Arial" w:cs="Arial" w:hint="eastAsia"/>
          <w:color w:val="333333"/>
          <w:lang w:val="de-DE"/>
        </w:rPr>
        <w:t>年</w:t>
      </w:r>
      <w:r>
        <w:rPr>
          <w:rFonts w:ascii="Arial" w:hAnsi="Arial" w:cs="Arial" w:hint="eastAsia"/>
          <w:color w:val="333333"/>
          <w:lang w:val="de-DE"/>
        </w:rPr>
        <w:t>5</w:t>
      </w:r>
      <w:r>
        <w:rPr>
          <w:rFonts w:ascii="Arial" w:hAnsi="Arial" w:cs="Arial" w:hint="eastAsia"/>
          <w:color w:val="333333"/>
          <w:lang w:val="de-DE"/>
        </w:rPr>
        <w:t>月</w:t>
      </w:r>
      <w:r>
        <w:rPr>
          <w:rFonts w:ascii="Arial" w:hAnsi="Arial" w:cs="Arial" w:hint="eastAsia"/>
          <w:color w:val="333333"/>
          <w:lang w:val="de-DE"/>
        </w:rPr>
        <w:t>6</w:t>
      </w:r>
      <w:r>
        <w:rPr>
          <w:rFonts w:ascii="Arial" w:hAnsi="Arial" w:cs="Arial" w:hint="eastAsia"/>
          <w:color w:val="333333"/>
          <w:lang w:val="de-DE"/>
        </w:rPr>
        <w:t>日（周日）</w:t>
      </w:r>
      <w:r>
        <w:rPr>
          <w:rFonts w:ascii="Arial" w:hAnsi="Arial" w:cs="Arial" w:hint="eastAsia"/>
          <w:color w:val="333333"/>
          <w:lang w:val="de-DE"/>
        </w:rPr>
        <w:t>13:30-18:00</w:t>
      </w:r>
    </w:p>
    <w:p w14:paraId="01C0C711" w14:textId="614803B5" w:rsidR="00F159B2" w:rsidRDefault="00F159B2" w:rsidP="00F159B2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 w:rsidRPr="00252BC7">
        <w:rPr>
          <w:rFonts w:ascii="Arial" w:hAnsi="Arial" w:cs="Arial" w:hint="eastAsia"/>
          <w:b/>
          <w:color w:val="333333"/>
          <w:lang w:val="de-DE"/>
        </w:rPr>
        <w:t>地点：</w:t>
      </w:r>
      <w:r w:rsidRPr="007F5B7C">
        <w:rPr>
          <w:rFonts w:ascii="Arial" w:hAnsi="Arial" w:cs="Arial"/>
          <w:color w:val="333333"/>
          <w:lang w:val="de-DE"/>
        </w:rPr>
        <w:t>上海市杨浦区赤峰路</w:t>
      </w:r>
      <w:r w:rsidRPr="007F5B7C">
        <w:rPr>
          <w:rFonts w:ascii="Arial" w:hAnsi="Arial" w:cs="Arial"/>
          <w:color w:val="333333"/>
          <w:lang w:val="de-DE"/>
        </w:rPr>
        <w:t>50</w:t>
      </w:r>
      <w:r w:rsidRPr="007F5B7C">
        <w:rPr>
          <w:rFonts w:ascii="Arial" w:hAnsi="Arial" w:cs="Arial"/>
          <w:color w:val="333333"/>
          <w:lang w:val="de-DE"/>
        </w:rPr>
        <w:t>号</w:t>
      </w:r>
      <w:r>
        <w:rPr>
          <w:rFonts w:ascii="Arial" w:hAnsi="Arial" w:cs="Arial" w:hint="eastAsia"/>
          <w:color w:val="333333"/>
          <w:lang w:val="de-DE"/>
        </w:rPr>
        <w:t xml:space="preserve"> </w:t>
      </w:r>
      <w:r w:rsidRPr="007F5B7C">
        <w:rPr>
          <w:rFonts w:ascii="Arial" w:hAnsi="Arial" w:cs="Arial"/>
          <w:color w:val="333333"/>
          <w:lang w:val="de-DE"/>
        </w:rPr>
        <w:t>同济大学中德大楼德文图书馆</w:t>
      </w:r>
      <w:r w:rsidRPr="007F5B7C">
        <w:rPr>
          <w:rFonts w:ascii="Arial" w:hAnsi="Arial" w:cs="Arial"/>
          <w:color w:val="333333"/>
          <w:lang w:val="de-DE"/>
        </w:rPr>
        <w:t>2</w:t>
      </w:r>
      <w:r w:rsidRPr="007F5B7C">
        <w:rPr>
          <w:rFonts w:ascii="Arial" w:hAnsi="Arial" w:cs="Arial"/>
          <w:color w:val="333333"/>
          <w:lang w:val="de-DE"/>
        </w:rPr>
        <w:t>楼报告厅</w:t>
      </w:r>
    </w:p>
    <w:p w14:paraId="5BA197C3" w14:textId="3902B9EF" w:rsidR="00F159B2" w:rsidRDefault="00F159B2" w:rsidP="00F159B2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 w:hint="eastAsia"/>
          <w:b/>
          <w:color w:val="333333"/>
          <w:lang w:val="de-DE"/>
        </w:rPr>
        <w:t>报告</w:t>
      </w:r>
      <w:r w:rsidRPr="00E216CB">
        <w:rPr>
          <w:rFonts w:ascii="Arial" w:hAnsi="Arial" w:cs="Arial" w:hint="eastAsia"/>
          <w:b/>
          <w:color w:val="333333"/>
          <w:lang w:val="de-DE"/>
        </w:rPr>
        <w:t>语言：</w:t>
      </w:r>
      <w:r>
        <w:rPr>
          <w:rFonts w:ascii="Arial" w:hAnsi="Arial" w:cs="Arial" w:hint="eastAsia"/>
          <w:color w:val="333333"/>
          <w:lang w:val="de-DE"/>
        </w:rPr>
        <w:t>英语</w:t>
      </w:r>
      <w:r w:rsidR="00320E96">
        <w:rPr>
          <w:rFonts w:ascii="Arial" w:hAnsi="Arial" w:cs="Arial" w:hint="eastAsia"/>
          <w:color w:val="333333"/>
          <w:lang w:val="de-DE"/>
        </w:rPr>
        <w:t>、</w:t>
      </w:r>
      <w:r w:rsidR="00320E96">
        <w:rPr>
          <w:rFonts w:ascii="Arial" w:hAnsi="Arial" w:cs="Arial" w:hint="eastAsia"/>
          <w:color w:val="333333"/>
          <w:lang w:val="de-DE"/>
        </w:rPr>
        <w:t>中文</w:t>
      </w:r>
    </w:p>
    <w:p w14:paraId="09C0D4DA" w14:textId="6CD8C3EF" w:rsidR="00F159B2" w:rsidRPr="00F159B2" w:rsidRDefault="00D877C0" w:rsidP="00F159B2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请</w:t>
      </w:r>
      <w:r w:rsidR="004F78B2">
        <w:rPr>
          <w:rFonts w:ascii="Arial" w:hAnsi="Arial" w:cs="Arial" w:hint="eastAsia"/>
          <w:color w:val="333333"/>
        </w:rPr>
        <w:t>于</w:t>
      </w:r>
      <w:bookmarkStart w:id="0" w:name="_GoBack"/>
      <w:bookmarkEnd w:id="0"/>
      <w:r w:rsidR="00F159B2" w:rsidRPr="00D877C0">
        <w:rPr>
          <w:rFonts w:ascii="Arial" w:hAnsi="Arial" w:cs="Arial" w:hint="eastAsia"/>
          <w:b/>
          <w:color w:val="333333"/>
          <w:u w:val="single"/>
          <w:lang w:val="de-DE"/>
        </w:rPr>
        <w:t>5</w:t>
      </w:r>
      <w:r w:rsidR="00F159B2" w:rsidRPr="00CD24A4">
        <w:rPr>
          <w:rFonts w:ascii="Arial" w:hAnsi="Arial" w:cs="Arial" w:hint="eastAsia"/>
          <w:b/>
          <w:color w:val="333333"/>
          <w:u w:val="single"/>
        </w:rPr>
        <w:t>月</w:t>
      </w:r>
      <w:r w:rsidR="00F159B2" w:rsidRPr="00D877C0">
        <w:rPr>
          <w:rFonts w:ascii="Arial" w:hAnsi="Arial" w:cs="Arial" w:hint="eastAsia"/>
          <w:b/>
          <w:color w:val="333333"/>
          <w:u w:val="single"/>
          <w:lang w:val="de-DE"/>
        </w:rPr>
        <w:t>2</w:t>
      </w:r>
      <w:r w:rsidR="00F159B2" w:rsidRPr="00CD24A4">
        <w:rPr>
          <w:rFonts w:ascii="Arial" w:hAnsi="Arial" w:cs="Arial" w:hint="eastAsia"/>
          <w:b/>
          <w:color w:val="333333"/>
          <w:u w:val="single"/>
        </w:rPr>
        <w:t>日周三</w:t>
      </w:r>
      <w:r w:rsidR="00F159B2" w:rsidRPr="00F159B2">
        <w:rPr>
          <w:rFonts w:ascii="Arial" w:hAnsi="Arial" w:cs="Arial" w:hint="eastAsia"/>
          <w:color w:val="333333"/>
        </w:rPr>
        <w:t>之前发送以下信息至</w:t>
      </w:r>
      <w:r w:rsidRPr="00D877C0">
        <w:rPr>
          <w:rFonts w:ascii="Arial" w:hAnsi="Arial" w:cs="Arial" w:hint="eastAsia"/>
          <w:color w:val="333333"/>
          <w:lang w:val="de-DE"/>
        </w:rPr>
        <w:t>shanghai@daad.org.cn</w:t>
      </w:r>
      <w:r w:rsidR="00CD24A4" w:rsidRPr="00D877C0">
        <w:rPr>
          <w:rFonts w:ascii="Arial" w:hAnsi="Arial" w:cs="Arial" w:hint="eastAsia"/>
          <w:color w:val="333333"/>
          <w:lang w:val="de-DE"/>
        </w:rPr>
        <w:t>，</w:t>
      </w:r>
      <w:r w:rsidR="00CD24A4">
        <w:rPr>
          <w:rFonts w:ascii="Arial" w:hAnsi="Arial" w:cs="Arial" w:hint="eastAsia"/>
          <w:color w:val="333333"/>
        </w:rPr>
        <w:t>即可免费</w:t>
      </w:r>
      <w:r w:rsidR="00F159B2" w:rsidRPr="00F159B2">
        <w:rPr>
          <w:rFonts w:ascii="Arial" w:hAnsi="Arial" w:cs="Arial" w:hint="eastAsia"/>
          <w:color w:val="333333"/>
        </w:rPr>
        <w:t>报名</w:t>
      </w:r>
      <w:r w:rsidR="00F159B2" w:rsidRPr="00D877C0">
        <w:rPr>
          <w:rFonts w:ascii="Arial" w:hAnsi="Arial" w:cs="Arial" w:hint="eastAsia"/>
          <w:color w:val="333333"/>
          <w:lang w:val="de-DE"/>
        </w:rPr>
        <w:t>：</w:t>
      </w:r>
      <w:r w:rsidR="00F159B2" w:rsidRPr="00F159B2">
        <w:rPr>
          <w:rFonts w:ascii="Arial" w:hAnsi="Arial" w:cs="Arial" w:hint="eastAsia"/>
          <w:color w:val="333333"/>
        </w:rPr>
        <w:t>姓名</w:t>
      </w:r>
      <w:r w:rsidR="001506F2" w:rsidRPr="00D877C0">
        <w:rPr>
          <w:rFonts w:ascii="Arial" w:hAnsi="Arial" w:cs="Arial" w:hint="eastAsia"/>
          <w:color w:val="333333"/>
          <w:lang w:val="de-DE"/>
        </w:rPr>
        <w:t>+</w:t>
      </w:r>
      <w:r w:rsidR="001506F2" w:rsidRPr="00F159B2">
        <w:rPr>
          <w:rFonts w:ascii="Arial" w:hAnsi="Arial" w:cs="Arial" w:hint="eastAsia"/>
          <w:color w:val="333333"/>
        </w:rPr>
        <w:t>手机号</w:t>
      </w:r>
      <w:r w:rsidR="00F159B2" w:rsidRPr="00D877C0">
        <w:rPr>
          <w:rFonts w:ascii="Arial" w:hAnsi="Arial" w:cs="Arial" w:hint="eastAsia"/>
          <w:color w:val="333333"/>
          <w:lang w:val="de-DE"/>
        </w:rPr>
        <w:t>+</w:t>
      </w:r>
      <w:r w:rsidR="00F159B2" w:rsidRPr="00F159B2">
        <w:rPr>
          <w:rFonts w:ascii="Arial" w:hAnsi="Arial" w:cs="Arial" w:hint="eastAsia"/>
          <w:color w:val="333333"/>
        </w:rPr>
        <w:t>中国高校</w:t>
      </w:r>
      <w:r w:rsidR="00F159B2" w:rsidRPr="00D877C0">
        <w:rPr>
          <w:rFonts w:ascii="Arial" w:hAnsi="Arial" w:cs="Arial" w:hint="eastAsia"/>
          <w:color w:val="333333"/>
          <w:lang w:val="de-DE"/>
        </w:rPr>
        <w:t>+</w:t>
      </w:r>
      <w:r w:rsidR="00F159B2" w:rsidRPr="00F159B2">
        <w:rPr>
          <w:rFonts w:ascii="Arial" w:hAnsi="Arial" w:cs="Arial" w:hint="eastAsia"/>
          <w:color w:val="333333"/>
        </w:rPr>
        <w:t>打算去的德国高校</w:t>
      </w:r>
      <w:r w:rsidR="00F159B2" w:rsidRPr="00D877C0">
        <w:rPr>
          <w:rFonts w:ascii="Arial" w:hAnsi="Arial" w:cs="Arial" w:hint="eastAsia"/>
          <w:color w:val="333333"/>
          <w:lang w:val="de-DE"/>
        </w:rPr>
        <w:t>+</w:t>
      </w:r>
      <w:r w:rsidR="00F159B2" w:rsidRPr="00F159B2">
        <w:rPr>
          <w:rFonts w:ascii="Arial" w:hAnsi="Arial" w:cs="Arial" w:hint="eastAsia"/>
          <w:color w:val="333333"/>
        </w:rPr>
        <w:t>专业。我们</w:t>
      </w:r>
      <w:r>
        <w:rPr>
          <w:rFonts w:ascii="Arial" w:hAnsi="Arial" w:cs="Arial" w:hint="eastAsia"/>
          <w:color w:val="333333"/>
        </w:rPr>
        <w:t>会在活动开始前，</w:t>
      </w:r>
      <w:r w:rsidR="00F159B2" w:rsidRPr="00F159B2">
        <w:rPr>
          <w:rFonts w:ascii="Arial" w:hAnsi="Arial" w:cs="Arial" w:hint="eastAsia"/>
          <w:color w:val="333333"/>
        </w:rPr>
        <w:t>对您的报名进行确认。</w:t>
      </w:r>
    </w:p>
    <w:p w14:paraId="22D796D3" w14:textId="77777777" w:rsidR="00E216CB" w:rsidRPr="00F159B2" w:rsidRDefault="00E216CB" w:rsidP="00252BC7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</w:p>
    <w:p w14:paraId="3FF03B7A" w14:textId="77777777" w:rsidR="002D7E35" w:rsidRDefault="000A54CF" w:rsidP="00CD24A4">
      <w:pPr>
        <w:widowControl/>
        <w:rPr>
          <w:rFonts w:ascii="Tahoma" w:hAnsi="Tahoma" w:cs="Tahoma"/>
          <w:color w:val="000000"/>
        </w:rPr>
      </w:pPr>
      <w:r w:rsidRPr="008026B0">
        <w:rPr>
          <w:rFonts w:ascii="Tahoma" w:hAnsi="Tahoma" w:cs="Tahoma"/>
          <w:color w:val="000000"/>
        </w:rPr>
        <w:br w:type="page"/>
      </w:r>
    </w:p>
    <w:p w14:paraId="7E268DC9" w14:textId="77777777" w:rsidR="002D7E35" w:rsidRDefault="002D7E35" w:rsidP="008026B0">
      <w:pPr>
        <w:widowControl/>
        <w:jc w:val="center"/>
        <w:rPr>
          <w:rFonts w:ascii="Tahoma" w:hAnsi="Tahoma" w:cs="Tahoma"/>
          <w:color w:val="000000"/>
        </w:rPr>
      </w:pPr>
    </w:p>
    <w:p w14:paraId="281A4963" w14:textId="77777777" w:rsidR="00A474CB" w:rsidRPr="00A474CB" w:rsidRDefault="00A474CB" w:rsidP="008026B0">
      <w:pPr>
        <w:widowControl/>
        <w:jc w:val="center"/>
        <w:rPr>
          <w:rFonts w:ascii="Tahoma" w:hAnsi="Tahoma" w:cs="Tahoma"/>
          <w:color w:val="000000"/>
        </w:rPr>
      </w:pPr>
    </w:p>
    <w:p w14:paraId="137E2E10" w14:textId="7F2246A5" w:rsidR="008026B0" w:rsidRDefault="00324E80" w:rsidP="008026B0">
      <w:pPr>
        <w:widowControl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r>
        <w:rPr>
          <w:rFonts w:ascii="Arial" w:eastAsia="宋体" w:hAnsi="Arial" w:cs="Arial"/>
          <w:b/>
          <w:kern w:val="0"/>
          <w:sz w:val="28"/>
          <w:szCs w:val="28"/>
          <w:lang w:val="de-DE"/>
        </w:rPr>
        <w:t>DAAD-</w:t>
      </w:r>
      <w:r w:rsidR="00C93A72" w:rsidRPr="00377609">
        <w:rPr>
          <w:rFonts w:ascii="Arial" w:eastAsia="宋体" w:hAnsi="Arial" w:cs="Arial" w:hint="eastAsia"/>
          <w:b/>
          <w:kern w:val="0"/>
          <w:sz w:val="28"/>
          <w:szCs w:val="28"/>
        </w:rPr>
        <w:t>Pre-Departure-</w:t>
      </w:r>
      <w:r w:rsidR="00C93A72" w:rsidRPr="00377609">
        <w:rPr>
          <w:rFonts w:ascii="Arial" w:eastAsia="宋体" w:hAnsi="Arial" w:cs="Arial"/>
          <w:b/>
          <w:kern w:val="0"/>
          <w:sz w:val="28"/>
          <w:szCs w:val="28"/>
        </w:rPr>
        <w:t>Seminar</w:t>
      </w:r>
      <w:r w:rsidR="00C93A72" w:rsidRPr="00377609">
        <w:rPr>
          <w:rFonts w:ascii="Arial" w:eastAsia="宋体" w:hAnsi="Arial" w:cs="Arial" w:hint="eastAsia"/>
          <w:b/>
          <w:kern w:val="0"/>
          <w:sz w:val="28"/>
          <w:szCs w:val="28"/>
        </w:rPr>
        <w:t xml:space="preserve"> </w:t>
      </w:r>
      <w:r w:rsidR="000C4B0C">
        <w:rPr>
          <w:rFonts w:ascii="Arial" w:eastAsia="宋体" w:hAnsi="Arial" w:cs="Arial"/>
          <w:b/>
          <w:kern w:val="0"/>
          <w:sz w:val="28"/>
          <w:szCs w:val="28"/>
          <w:lang w:val="de-DE"/>
        </w:rPr>
        <w:t xml:space="preserve">2018 </w:t>
      </w:r>
      <w:r w:rsidR="008026B0" w:rsidRPr="00377609">
        <w:rPr>
          <w:rFonts w:ascii="Arial" w:eastAsia="宋体" w:hAnsi="Arial" w:cs="Arial" w:hint="eastAsia"/>
          <w:b/>
          <w:kern w:val="0"/>
          <w:sz w:val="28"/>
          <w:szCs w:val="28"/>
        </w:rPr>
        <w:t>in</w:t>
      </w:r>
      <w:r w:rsidR="00FE6D6F">
        <w:rPr>
          <w:rFonts w:ascii="Arial" w:eastAsia="宋体" w:hAnsi="Arial" w:cs="Arial"/>
          <w:b/>
          <w:kern w:val="0"/>
          <w:sz w:val="28"/>
          <w:szCs w:val="28"/>
        </w:rPr>
        <w:t xml:space="preserve"> Shanghai </w:t>
      </w:r>
    </w:p>
    <w:p w14:paraId="2DA85AC4" w14:textId="1A95528D" w:rsidR="00E25CE9" w:rsidRDefault="00E25CE9" w:rsidP="003F486A">
      <w:pPr>
        <w:pStyle w:val="StandardWeb"/>
        <w:spacing w:after="100" w:afterAutospacing="1" w:line="360" w:lineRule="auto"/>
        <w:jc w:val="both"/>
        <w:rPr>
          <w:rFonts w:ascii="Arial" w:hAnsi="Arial" w:cs="Arial" w:hint="eastAsia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Deutschland ist ein exzellenter Wissenschaftsstandort. Dabei haben Sie die Wahl zwischen Universitäten jeglicher Art wie auch praxisorientierten Fachhochschulen bzw. dualen Studiengängen. Und das Beste: Qualität und Vielfalt bei geringsten Studiengebühren! Ein akademischer Aufenthalt in Deutschland ist eine</w:t>
      </w:r>
      <w:r w:rsidR="00935601">
        <w:rPr>
          <w:rFonts w:ascii="Arial" w:hAnsi="Arial" w:cs="Arial"/>
          <w:color w:val="333333"/>
          <w:lang w:val="de-DE"/>
        </w:rPr>
        <w:t xml:space="preserve"> wertvolle</w:t>
      </w:r>
      <w:r>
        <w:rPr>
          <w:rFonts w:ascii="Arial" w:hAnsi="Arial" w:cs="Arial"/>
          <w:color w:val="333333"/>
          <w:lang w:val="de-DE"/>
        </w:rPr>
        <w:t xml:space="preserve"> Erfahrung für </w:t>
      </w:r>
      <w:r w:rsidR="004B0731">
        <w:rPr>
          <w:rFonts w:ascii="Arial" w:hAnsi="Arial" w:cs="Arial"/>
          <w:color w:val="333333"/>
          <w:lang w:val="de-DE"/>
        </w:rPr>
        <w:t xml:space="preserve">das ganze </w:t>
      </w:r>
      <w:r>
        <w:rPr>
          <w:rFonts w:ascii="Arial" w:hAnsi="Arial" w:cs="Arial"/>
          <w:color w:val="333333"/>
          <w:lang w:val="de-DE"/>
        </w:rPr>
        <w:t xml:space="preserve">Leben, der ihre berufliche Zukunft und ihr internationales Netzwerk nachhaltig prägen wird! </w:t>
      </w:r>
    </w:p>
    <w:p w14:paraId="1F876533" w14:textId="1BDB0137" w:rsidR="00721252" w:rsidRDefault="000C4B0C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 xml:space="preserve">Der Deutsche Akademische Austauschdienst (DAAD) veranstaltet </w:t>
      </w:r>
      <w:r w:rsidR="001F0082">
        <w:rPr>
          <w:rFonts w:ascii="Arial" w:hAnsi="Arial" w:cs="Arial"/>
          <w:color w:val="333333"/>
          <w:lang w:val="de-DE"/>
        </w:rPr>
        <w:t xml:space="preserve">aufgrund des großen Interesses </w:t>
      </w:r>
      <w:proofErr w:type="spellStart"/>
      <w:r>
        <w:rPr>
          <w:rFonts w:ascii="Arial" w:hAnsi="Arial" w:cs="Arial"/>
          <w:color w:val="333333"/>
          <w:lang w:val="de-DE"/>
        </w:rPr>
        <w:t>ein Mal</w:t>
      </w:r>
      <w:proofErr w:type="spellEnd"/>
      <w:r>
        <w:rPr>
          <w:rFonts w:ascii="Arial" w:hAnsi="Arial" w:cs="Arial"/>
          <w:color w:val="333333"/>
          <w:lang w:val="de-DE"/>
        </w:rPr>
        <w:t xml:space="preserve"> im Jahr ein umfassendes </w:t>
      </w:r>
      <w:proofErr w:type="spellStart"/>
      <w:r w:rsidR="005E256B" w:rsidRPr="007E1A4D">
        <w:rPr>
          <w:rFonts w:ascii="Arial" w:hAnsi="Arial" w:cs="Arial" w:hint="eastAsia"/>
          <w:color w:val="333333"/>
          <w:lang w:val="de-DE"/>
        </w:rPr>
        <w:t>Pre</w:t>
      </w:r>
      <w:proofErr w:type="spellEnd"/>
      <w:r w:rsidR="005E256B" w:rsidRPr="007E1A4D">
        <w:rPr>
          <w:rFonts w:ascii="Arial" w:hAnsi="Arial" w:cs="Arial" w:hint="eastAsia"/>
          <w:color w:val="333333"/>
          <w:lang w:val="de-DE"/>
        </w:rPr>
        <w:t>-</w:t>
      </w:r>
      <w:proofErr w:type="spellStart"/>
      <w:r w:rsidR="005E256B" w:rsidRPr="007E1A4D">
        <w:rPr>
          <w:rFonts w:ascii="Arial" w:hAnsi="Arial" w:cs="Arial" w:hint="eastAsia"/>
          <w:color w:val="333333"/>
          <w:lang w:val="de-DE"/>
        </w:rPr>
        <w:t>Departure</w:t>
      </w:r>
      <w:proofErr w:type="spellEnd"/>
      <w:r w:rsidR="005E256B" w:rsidRPr="007E1A4D">
        <w:rPr>
          <w:rFonts w:ascii="Arial" w:hAnsi="Arial" w:cs="Arial" w:hint="eastAsia"/>
          <w:color w:val="333333"/>
          <w:lang w:val="de-DE"/>
        </w:rPr>
        <w:t>-</w:t>
      </w:r>
      <w:r w:rsidR="005E256B" w:rsidRPr="007E1A4D">
        <w:rPr>
          <w:rFonts w:ascii="Arial" w:hAnsi="Arial" w:cs="Arial"/>
          <w:color w:val="333333"/>
          <w:lang w:val="de-DE"/>
        </w:rPr>
        <w:t>Seminar</w:t>
      </w:r>
      <w:r>
        <w:rPr>
          <w:rFonts w:ascii="Arial" w:hAnsi="Arial" w:cs="Arial"/>
          <w:color w:val="333333"/>
          <w:lang w:val="de-DE"/>
        </w:rPr>
        <w:t xml:space="preserve"> für Studierende (BA, MA, PHD) aller Fachrichtungen und aller Universitäten in Shanghai</w:t>
      </w:r>
      <w:r w:rsidR="007A6501">
        <w:rPr>
          <w:rFonts w:ascii="Arial" w:hAnsi="Arial" w:cs="Arial"/>
          <w:color w:val="333333"/>
          <w:lang w:val="de-DE"/>
        </w:rPr>
        <w:t>, die sich auf einen Studienaufenthalt oder eine Promotion in Deutschland vorbereiten wollen</w:t>
      </w:r>
      <w:r>
        <w:rPr>
          <w:rFonts w:ascii="Arial" w:hAnsi="Arial" w:cs="Arial"/>
          <w:color w:val="333333"/>
          <w:lang w:val="de-DE"/>
        </w:rPr>
        <w:t xml:space="preserve">. </w:t>
      </w:r>
      <w:r w:rsidR="00C877BF">
        <w:rPr>
          <w:rFonts w:ascii="Arial" w:hAnsi="Arial" w:cs="Arial"/>
          <w:color w:val="333333"/>
          <w:lang w:val="de-DE"/>
        </w:rPr>
        <w:t xml:space="preserve">In einer Mischung aus kurzen Vorträgen sowie interaktiven Modulen wie Gruppenarbeit und Frage-Antwort-Sitzungen </w:t>
      </w:r>
      <w:r w:rsidR="00CE117F">
        <w:rPr>
          <w:rFonts w:ascii="Arial" w:hAnsi="Arial" w:cs="Arial"/>
          <w:color w:val="333333"/>
          <w:lang w:val="de-DE"/>
        </w:rPr>
        <w:t xml:space="preserve">machen wir Sie fit für </w:t>
      </w:r>
      <w:r w:rsidR="00C877BF">
        <w:rPr>
          <w:rFonts w:ascii="Arial" w:hAnsi="Arial" w:cs="Arial"/>
          <w:color w:val="333333"/>
          <w:lang w:val="de-DE"/>
        </w:rPr>
        <w:t>die Anforderungen eines S</w:t>
      </w:r>
      <w:r w:rsidR="00263A3A">
        <w:rPr>
          <w:rFonts w:ascii="Arial" w:hAnsi="Arial" w:cs="Arial"/>
          <w:color w:val="333333"/>
          <w:lang w:val="de-DE"/>
        </w:rPr>
        <w:t>tudienaustausch</w:t>
      </w:r>
      <w:r w:rsidR="003D198B">
        <w:rPr>
          <w:rFonts w:ascii="Arial" w:hAnsi="Arial" w:cs="Arial"/>
          <w:color w:val="333333"/>
          <w:lang w:val="de-DE"/>
        </w:rPr>
        <w:t>e</w:t>
      </w:r>
      <w:r w:rsidR="00263A3A">
        <w:rPr>
          <w:rFonts w:ascii="Arial" w:hAnsi="Arial" w:cs="Arial"/>
          <w:color w:val="333333"/>
          <w:lang w:val="de-DE"/>
        </w:rPr>
        <w:t>s in Deutschland!</w:t>
      </w:r>
      <w:r w:rsidR="0015067B">
        <w:rPr>
          <w:rFonts w:ascii="Arial" w:hAnsi="Arial" w:cs="Arial"/>
          <w:color w:val="333333"/>
          <w:lang w:val="de-DE"/>
        </w:rPr>
        <w:t xml:space="preserve"> </w:t>
      </w:r>
    </w:p>
    <w:p w14:paraId="77D8DE74" w14:textId="4203EFF5" w:rsidR="005E256B" w:rsidRDefault="005E256B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Themen:</w:t>
      </w:r>
      <w:r w:rsidRPr="007E1A4D">
        <w:rPr>
          <w:rFonts w:ascii="Arial" w:hAnsi="Arial" w:cs="Arial"/>
          <w:color w:val="333333"/>
          <w:lang w:val="de-DE"/>
        </w:rPr>
        <w:t xml:space="preserve"> </w:t>
      </w:r>
    </w:p>
    <w:p w14:paraId="55DB0160" w14:textId="23BC1108" w:rsidR="00377609" w:rsidRDefault="00ED79FA" w:rsidP="003F486A">
      <w:pPr>
        <w:pStyle w:val="StandardWeb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Was muss man in der ersten</w:t>
      </w:r>
      <w:r w:rsidR="00377609">
        <w:rPr>
          <w:rFonts w:ascii="Arial" w:hAnsi="Arial" w:cs="Arial"/>
          <w:color w:val="333333"/>
          <w:lang w:val="de-DE"/>
        </w:rPr>
        <w:t xml:space="preserve"> Woche in Deutschland</w:t>
      </w:r>
      <w:r>
        <w:rPr>
          <w:rFonts w:ascii="Arial" w:hAnsi="Arial" w:cs="Arial"/>
          <w:color w:val="333333"/>
          <w:lang w:val="de-DE"/>
        </w:rPr>
        <w:t xml:space="preserve"> beachten?</w:t>
      </w:r>
    </w:p>
    <w:p w14:paraId="4DD095D1" w14:textId="6B5DD8B2" w:rsidR="009D40D9" w:rsidRDefault="00ED79FA" w:rsidP="003F486A">
      <w:pPr>
        <w:pStyle w:val="StandardWeb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 xml:space="preserve">Wie </w:t>
      </w:r>
      <w:r>
        <w:rPr>
          <w:rFonts w:ascii="Arial" w:hAnsi="Arial" w:cs="Arial" w:hint="eastAsia"/>
          <w:color w:val="333333"/>
          <w:lang w:val="de-DE"/>
        </w:rPr>
        <w:t>beginnt man das Studium, welche Kurse kann man belegen</w:t>
      </w:r>
      <w:r>
        <w:rPr>
          <w:rFonts w:ascii="Arial" w:hAnsi="Arial" w:cs="Arial"/>
          <w:color w:val="333333"/>
          <w:lang w:val="de-DE"/>
        </w:rPr>
        <w:t xml:space="preserve">, wie kontaktiert man deutsche </w:t>
      </w:r>
      <w:proofErr w:type="spellStart"/>
      <w:r>
        <w:rPr>
          <w:rFonts w:ascii="Arial" w:hAnsi="Arial" w:cs="Arial"/>
          <w:color w:val="333333"/>
          <w:lang w:val="de-DE"/>
        </w:rPr>
        <w:t>ProfessorInnen</w:t>
      </w:r>
      <w:proofErr w:type="spellEnd"/>
      <w:r>
        <w:rPr>
          <w:rFonts w:ascii="Arial" w:hAnsi="Arial" w:cs="Arial" w:hint="eastAsia"/>
          <w:color w:val="333333"/>
          <w:lang w:val="de-DE"/>
        </w:rPr>
        <w:t>?</w:t>
      </w:r>
    </w:p>
    <w:p w14:paraId="561059E0" w14:textId="4EA80E50" w:rsidR="009D40D9" w:rsidRDefault="00ED79FA" w:rsidP="009D40D9">
      <w:pPr>
        <w:pStyle w:val="StandardWeb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Was sind i</w:t>
      </w:r>
      <w:r w:rsidR="009D40D9">
        <w:rPr>
          <w:rFonts w:ascii="Arial" w:hAnsi="Arial" w:cs="Arial"/>
          <w:color w:val="333333"/>
          <w:lang w:val="de-DE"/>
        </w:rPr>
        <w:t>nterkulturelle</w:t>
      </w:r>
      <w:r>
        <w:rPr>
          <w:rFonts w:ascii="Arial" w:hAnsi="Arial" w:cs="Arial"/>
          <w:color w:val="333333"/>
          <w:lang w:val="de-DE"/>
        </w:rPr>
        <w:t xml:space="preserve"> Unterschiede </w:t>
      </w:r>
      <w:r w:rsidR="000206FF">
        <w:rPr>
          <w:rFonts w:ascii="Arial" w:hAnsi="Arial" w:cs="Arial"/>
          <w:color w:val="333333"/>
          <w:lang w:val="de-DE"/>
        </w:rPr>
        <w:t>/</w:t>
      </w:r>
      <w:r w:rsidR="009D40D9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="009D40D9">
        <w:rPr>
          <w:rFonts w:ascii="Arial" w:hAnsi="Arial" w:cs="Arial"/>
          <w:color w:val="333333"/>
          <w:lang w:val="de-DE"/>
        </w:rPr>
        <w:t>Do</w:t>
      </w:r>
      <w:r w:rsidR="009D40D9" w:rsidRPr="00377609">
        <w:rPr>
          <w:rFonts w:ascii="Arial" w:hAnsi="Arial" w:cs="Arial"/>
          <w:color w:val="333333"/>
          <w:lang w:val="de-DE"/>
        </w:rPr>
        <w:t>’s</w:t>
      </w:r>
      <w:proofErr w:type="spellEnd"/>
      <w:r w:rsidR="009D40D9" w:rsidRPr="00377609">
        <w:rPr>
          <w:rFonts w:ascii="Arial" w:hAnsi="Arial" w:cs="Arial"/>
          <w:color w:val="333333"/>
          <w:lang w:val="de-DE"/>
        </w:rPr>
        <w:t xml:space="preserve"> </w:t>
      </w:r>
      <w:r>
        <w:rPr>
          <w:rFonts w:ascii="Arial" w:hAnsi="Arial" w:cs="Arial"/>
          <w:color w:val="333333"/>
          <w:lang w:val="de-DE"/>
        </w:rPr>
        <w:t>&amp;</w:t>
      </w:r>
      <w:r w:rsidR="009D40D9" w:rsidRPr="00377609">
        <w:rPr>
          <w:rFonts w:ascii="Arial" w:hAnsi="Arial" w:cs="Arial"/>
          <w:color w:val="333333"/>
          <w:lang w:val="de-DE"/>
        </w:rPr>
        <w:t xml:space="preserve"> </w:t>
      </w:r>
      <w:proofErr w:type="spellStart"/>
      <w:r w:rsidR="009D40D9" w:rsidRPr="00377609">
        <w:rPr>
          <w:rFonts w:ascii="Arial" w:hAnsi="Arial" w:cs="Arial"/>
          <w:color w:val="333333"/>
          <w:lang w:val="de-DE"/>
        </w:rPr>
        <w:t>Don’ts</w:t>
      </w:r>
      <w:proofErr w:type="spellEnd"/>
      <w:r>
        <w:rPr>
          <w:rFonts w:ascii="Arial" w:hAnsi="Arial" w:cs="Arial"/>
          <w:color w:val="333333"/>
          <w:lang w:val="de-DE"/>
        </w:rPr>
        <w:t xml:space="preserve"> im deutschen Alltags- und Universitätsleben?</w:t>
      </w:r>
    </w:p>
    <w:p w14:paraId="0957CC82" w14:textId="5535D3E5" w:rsidR="001D7202" w:rsidRDefault="00ED79FA" w:rsidP="0055691F">
      <w:pPr>
        <w:pStyle w:val="StandardWeb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 xml:space="preserve">Wie gestalten sich </w:t>
      </w:r>
      <w:r w:rsidR="009D40D9">
        <w:rPr>
          <w:rFonts w:ascii="Arial" w:hAnsi="Arial" w:cs="Arial" w:hint="eastAsia"/>
          <w:color w:val="333333"/>
          <w:lang w:val="de-DE"/>
        </w:rPr>
        <w:t>Leben</w:t>
      </w:r>
      <w:r>
        <w:rPr>
          <w:rFonts w:ascii="Arial" w:hAnsi="Arial" w:cs="Arial"/>
          <w:color w:val="333333"/>
          <w:lang w:val="de-DE"/>
        </w:rPr>
        <w:t>, Freizeit und Reisen</w:t>
      </w:r>
      <w:r w:rsidR="009D40D9">
        <w:rPr>
          <w:rFonts w:ascii="Arial" w:hAnsi="Arial" w:cs="Arial" w:hint="eastAsia"/>
          <w:color w:val="333333"/>
          <w:lang w:val="de-DE"/>
        </w:rPr>
        <w:t xml:space="preserve"> in Deutschland</w:t>
      </w:r>
      <w:r>
        <w:rPr>
          <w:rFonts w:ascii="Arial" w:hAnsi="Arial" w:cs="Arial"/>
          <w:color w:val="333333"/>
          <w:lang w:val="de-DE"/>
        </w:rPr>
        <w:t>?</w:t>
      </w:r>
    </w:p>
    <w:p w14:paraId="772EAEE9" w14:textId="77777777" w:rsidR="00C93A72" w:rsidRDefault="008026B0" w:rsidP="003F486A">
      <w:pPr>
        <w:widowControl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</w:pPr>
      <w:r w:rsidRPr="00377609">
        <w:rPr>
          <w:rFonts w:ascii="Arial" w:eastAsia="宋体" w:hAnsi="Arial" w:cs="Arial"/>
          <w:b/>
          <w:color w:val="333333"/>
          <w:kern w:val="0"/>
          <w:sz w:val="24"/>
          <w:szCs w:val="24"/>
          <w:lang w:val="de-DE"/>
        </w:rPr>
        <w:t xml:space="preserve">Zeit: </w:t>
      </w:r>
      <w:r w:rsidR="00377609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ab/>
      </w:r>
      <w:r w:rsidR="000016AD">
        <w:rPr>
          <w:rFonts w:ascii="Arial" w:eastAsia="宋体" w:hAnsi="Arial" w:cs="Arial" w:hint="eastAsia"/>
          <w:color w:val="333333"/>
          <w:kern w:val="0"/>
          <w:sz w:val="24"/>
          <w:szCs w:val="24"/>
          <w:lang w:val="de-DE"/>
        </w:rPr>
        <w:t>06</w:t>
      </w:r>
      <w:r w:rsidR="00C93A72" w:rsidRPr="007E1A4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. </w:t>
      </w:r>
      <w:r w:rsidR="000016AD">
        <w:rPr>
          <w:rFonts w:ascii="Arial" w:eastAsia="宋体" w:hAnsi="Arial" w:cs="Arial" w:hint="eastAsia"/>
          <w:color w:val="333333"/>
          <w:kern w:val="0"/>
          <w:sz w:val="24"/>
          <w:szCs w:val="24"/>
          <w:lang w:val="de-DE"/>
        </w:rPr>
        <w:t>Mai</w:t>
      </w:r>
      <w:r w:rsidR="007E1A4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, </w:t>
      </w:r>
      <w:r w:rsidR="000016AD">
        <w:rPr>
          <w:rFonts w:ascii="Arial" w:eastAsia="宋体" w:hAnsi="Arial" w:cs="Arial" w:hint="eastAsia"/>
          <w:color w:val="333333"/>
          <w:kern w:val="0"/>
          <w:sz w:val="24"/>
          <w:szCs w:val="24"/>
          <w:lang w:val="de-DE"/>
        </w:rPr>
        <w:t>13:30 bis 18:00 Uhr</w:t>
      </w:r>
    </w:p>
    <w:p w14:paraId="54F9105D" w14:textId="77777777" w:rsidR="000A54CF" w:rsidRDefault="008026B0" w:rsidP="003F486A">
      <w:pPr>
        <w:spacing w:before="100" w:beforeAutospacing="1" w:after="100" w:afterAutospacing="1" w:line="360" w:lineRule="auto"/>
        <w:ind w:left="840" w:hanging="840"/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</w:pPr>
      <w:r w:rsidRPr="00377609">
        <w:rPr>
          <w:rFonts w:ascii="Arial" w:eastAsia="宋体" w:hAnsi="Arial" w:cs="Arial"/>
          <w:b/>
          <w:color w:val="333333"/>
          <w:kern w:val="0"/>
          <w:sz w:val="24"/>
          <w:szCs w:val="24"/>
          <w:lang w:val="de-DE"/>
        </w:rPr>
        <w:t>Ort:</w:t>
      </w:r>
      <w:r w:rsidR="00377609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ab/>
      </w:r>
      <w:r w:rsidR="000A54CF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Vortragshalle der </w:t>
      </w:r>
      <w:r w:rsidR="00D9102D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>Deutsche</w:t>
      </w:r>
      <w:r w:rsidR="000A54CF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>n</w:t>
      </w:r>
      <w:r w:rsidR="00D9102D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 Bibliothek, Tongji Universi</w:t>
      </w:r>
      <w:r w:rsidR="007E1A4D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tät (Siping </w:t>
      </w:r>
      <w:r w:rsidR="00D9102D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Road </w:t>
      </w:r>
      <w:r w:rsidR="007E1A4D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>Campus)</w:t>
      </w:r>
      <w:r w:rsidR="00377609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 </w:t>
      </w:r>
      <w:proofErr w:type="spellStart"/>
      <w:r w:rsidR="000A54CF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>Chifeng</w:t>
      </w:r>
      <w:proofErr w:type="spellEnd"/>
      <w:r w:rsidR="000A54CF" w:rsidRPr="000016AD">
        <w:rPr>
          <w:rFonts w:ascii="Arial" w:eastAsia="宋体" w:hAnsi="Arial" w:cs="Arial"/>
          <w:color w:val="333333"/>
          <w:kern w:val="0"/>
          <w:sz w:val="24"/>
          <w:szCs w:val="24"/>
          <w:lang w:val="de-DE"/>
        </w:rPr>
        <w:t xml:space="preserve"> Road 50</w:t>
      </w:r>
    </w:p>
    <w:p w14:paraId="21B24D88" w14:textId="77777777" w:rsidR="00506B8C" w:rsidRDefault="00506B8C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</w:p>
    <w:p w14:paraId="75166C2D" w14:textId="07618F40" w:rsidR="00377609" w:rsidRPr="001C7FEF" w:rsidRDefault="007E1A4D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 xml:space="preserve">Das Seminar wird auf </w:t>
      </w:r>
      <w:r w:rsidRPr="00A713C5">
        <w:rPr>
          <w:rFonts w:ascii="Arial" w:hAnsi="Arial" w:cs="Arial"/>
          <w:b/>
          <w:color w:val="333333"/>
          <w:lang w:val="de-DE"/>
        </w:rPr>
        <w:t xml:space="preserve">Englisch </w:t>
      </w:r>
      <w:r>
        <w:rPr>
          <w:rFonts w:ascii="Arial" w:hAnsi="Arial" w:cs="Arial"/>
          <w:color w:val="333333"/>
          <w:lang w:val="de-DE"/>
        </w:rPr>
        <w:t xml:space="preserve">und </w:t>
      </w:r>
      <w:r w:rsidRPr="00A713C5">
        <w:rPr>
          <w:rFonts w:ascii="Arial" w:hAnsi="Arial" w:cs="Arial"/>
          <w:b/>
          <w:color w:val="333333"/>
          <w:lang w:val="de-DE"/>
        </w:rPr>
        <w:t>Chinesisch</w:t>
      </w:r>
      <w:r>
        <w:rPr>
          <w:rFonts w:ascii="Arial" w:hAnsi="Arial" w:cs="Arial"/>
          <w:color w:val="333333"/>
          <w:lang w:val="de-DE"/>
        </w:rPr>
        <w:t xml:space="preserve"> gehalten.</w:t>
      </w:r>
    </w:p>
    <w:p w14:paraId="7840E544" w14:textId="760C7B1F" w:rsidR="007E1A4D" w:rsidRDefault="003720EC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Die Teilnahme ist kostenlos. Notwendig ist eine</w:t>
      </w:r>
      <w:r w:rsidR="00E9398A" w:rsidRPr="001C7FEF">
        <w:rPr>
          <w:rFonts w:ascii="Arial" w:hAnsi="Arial" w:cs="Arial"/>
          <w:color w:val="333333"/>
          <w:lang w:val="de-DE"/>
        </w:rPr>
        <w:t xml:space="preserve"> </w:t>
      </w:r>
      <w:r>
        <w:rPr>
          <w:rFonts w:ascii="Arial" w:hAnsi="Arial" w:cs="Arial"/>
          <w:color w:val="333333"/>
          <w:lang w:val="de-DE"/>
        </w:rPr>
        <w:t xml:space="preserve">Voranmeldung </w:t>
      </w:r>
      <w:r w:rsidR="00377609">
        <w:rPr>
          <w:rFonts w:ascii="Arial" w:hAnsi="Arial" w:cs="Arial"/>
          <w:color w:val="333333"/>
          <w:lang w:val="de-DE"/>
        </w:rPr>
        <w:t>bis zum</w:t>
      </w:r>
      <w:r w:rsidR="000016AD">
        <w:rPr>
          <w:rStyle w:val="Fett"/>
          <w:rFonts w:ascii="Arial" w:hAnsi="Arial" w:cs="Arial"/>
          <w:color w:val="333333"/>
          <w:lang w:val="de-DE"/>
        </w:rPr>
        <w:t xml:space="preserve"> </w:t>
      </w:r>
      <w:r w:rsidR="001C7FEF">
        <w:rPr>
          <w:rStyle w:val="Fett"/>
          <w:rFonts w:ascii="Arial" w:hAnsi="Arial" w:cs="Arial" w:hint="eastAsia"/>
          <w:color w:val="333333"/>
          <w:lang w:val="de-DE"/>
        </w:rPr>
        <w:t>0</w:t>
      </w:r>
      <w:r w:rsidR="000016AD">
        <w:rPr>
          <w:rStyle w:val="Fett"/>
          <w:rFonts w:ascii="Arial" w:hAnsi="Arial" w:cs="Arial" w:hint="eastAsia"/>
          <w:color w:val="333333"/>
          <w:lang w:val="de-DE"/>
        </w:rPr>
        <w:t>2</w:t>
      </w:r>
      <w:r w:rsidR="001C7FEF">
        <w:rPr>
          <w:rStyle w:val="Fett"/>
          <w:rFonts w:ascii="Arial" w:hAnsi="Arial" w:cs="Arial"/>
          <w:color w:val="333333"/>
          <w:lang w:val="de-DE"/>
        </w:rPr>
        <w:t>.0</w:t>
      </w:r>
      <w:r w:rsidR="000016AD">
        <w:rPr>
          <w:rStyle w:val="Fett"/>
          <w:rFonts w:ascii="Arial" w:hAnsi="Arial" w:cs="Arial" w:hint="eastAsia"/>
          <w:color w:val="333333"/>
          <w:lang w:val="de-DE"/>
        </w:rPr>
        <w:t>5</w:t>
      </w:r>
      <w:r w:rsidR="00E9398A" w:rsidRPr="001C7FEF">
        <w:rPr>
          <w:rStyle w:val="Fett"/>
          <w:rFonts w:ascii="Arial" w:hAnsi="Arial" w:cs="Arial"/>
          <w:color w:val="333333"/>
          <w:lang w:val="de-DE"/>
        </w:rPr>
        <w:t>.201</w:t>
      </w:r>
      <w:r w:rsidR="00FE6D6F">
        <w:rPr>
          <w:rStyle w:val="Fett"/>
          <w:rFonts w:ascii="Arial" w:hAnsi="Arial" w:cs="Arial"/>
          <w:color w:val="333333"/>
          <w:lang w:val="de-DE"/>
        </w:rPr>
        <w:t>8</w:t>
      </w:r>
      <w:r w:rsidR="008065A8">
        <w:rPr>
          <w:rStyle w:val="Fett"/>
          <w:rFonts w:ascii="Arial" w:hAnsi="Arial" w:cs="Arial" w:hint="eastAsia"/>
          <w:color w:val="333333"/>
          <w:lang w:val="de-DE"/>
        </w:rPr>
        <w:t xml:space="preserve"> (Mi)</w:t>
      </w:r>
      <w:r w:rsidR="00377609">
        <w:rPr>
          <w:rFonts w:ascii="Arial" w:hAnsi="Arial" w:cs="Arial"/>
          <w:color w:val="333333"/>
          <w:lang w:val="de-DE"/>
        </w:rPr>
        <w:t xml:space="preserve"> </w:t>
      </w:r>
      <w:r w:rsidRPr="001C7FEF">
        <w:rPr>
          <w:rStyle w:val="Fett"/>
          <w:rFonts w:ascii="Arial" w:hAnsi="Arial" w:cs="Arial"/>
          <w:color w:val="333333"/>
          <w:lang w:val="de-DE"/>
        </w:rPr>
        <w:t>per E-Mail</w:t>
      </w:r>
      <w:r w:rsidRPr="001C7FEF">
        <w:rPr>
          <w:rFonts w:ascii="Arial" w:hAnsi="Arial" w:cs="Arial"/>
          <w:color w:val="333333"/>
          <w:lang w:val="de-DE"/>
        </w:rPr>
        <w:t> </w:t>
      </w:r>
      <w:r>
        <w:rPr>
          <w:rFonts w:ascii="Arial" w:hAnsi="Arial" w:cs="Arial"/>
          <w:color w:val="333333"/>
          <w:lang w:val="de-DE"/>
        </w:rPr>
        <w:t xml:space="preserve"> unter</w:t>
      </w:r>
      <w:r w:rsidR="00377609">
        <w:rPr>
          <w:rFonts w:ascii="Arial" w:hAnsi="Arial" w:cs="Arial"/>
          <w:color w:val="333333"/>
          <w:lang w:val="de-DE"/>
        </w:rPr>
        <w:t xml:space="preserve"> </w:t>
      </w:r>
      <w:hyperlink r:id="rId8" w:history="1">
        <w:r w:rsidR="001C7FEF" w:rsidRPr="00040AF1">
          <w:rPr>
            <w:rStyle w:val="Hyperlink"/>
            <w:rFonts w:ascii="Arial" w:hAnsi="Arial" w:cs="Arial"/>
            <w:lang w:val="de-DE"/>
          </w:rPr>
          <w:t>shanghai@daad.org.cn</w:t>
        </w:r>
      </w:hyperlink>
      <w:r w:rsidR="00377609">
        <w:rPr>
          <w:rFonts w:ascii="Arial" w:hAnsi="Arial" w:cs="Arial"/>
          <w:color w:val="333333"/>
          <w:lang w:val="de-DE"/>
        </w:rPr>
        <w:t>.</w:t>
      </w:r>
      <w:r w:rsidR="00E9398A" w:rsidRPr="001C7FEF">
        <w:rPr>
          <w:rFonts w:ascii="Arial" w:hAnsi="Arial" w:cs="Arial"/>
          <w:color w:val="333333"/>
          <w:lang w:val="de-DE"/>
        </w:rPr>
        <w:t xml:space="preserve"> </w:t>
      </w:r>
      <w:r w:rsidR="00377609">
        <w:rPr>
          <w:rFonts w:ascii="Arial" w:hAnsi="Arial" w:cs="Arial"/>
          <w:color w:val="333333"/>
          <w:lang w:val="de-DE"/>
        </w:rPr>
        <w:t>Geben Sie bitte</w:t>
      </w:r>
      <w:r>
        <w:rPr>
          <w:rFonts w:ascii="Arial" w:hAnsi="Arial" w:cs="Arial"/>
          <w:color w:val="333333"/>
          <w:lang w:val="de-DE"/>
        </w:rPr>
        <w:t xml:space="preserve"> folgendes</w:t>
      </w:r>
      <w:r w:rsidR="00377609">
        <w:rPr>
          <w:rFonts w:ascii="Arial" w:hAnsi="Arial" w:cs="Arial"/>
          <w:color w:val="333333"/>
          <w:lang w:val="de-DE"/>
        </w:rPr>
        <w:t xml:space="preserve"> an: </w:t>
      </w:r>
      <w:r w:rsidR="001C7FEF" w:rsidRPr="001C7FEF">
        <w:rPr>
          <w:rFonts w:ascii="Arial" w:hAnsi="Arial" w:cs="Arial"/>
          <w:color w:val="333333"/>
          <w:lang w:val="de-DE"/>
        </w:rPr>
        <w:t>Name</w:t>
      </w:r>
      <w:r>
        <w:rPr>
          <w:rFonts w:ascii="Arial" w:hAnsi="Arial" w:cs="Arial"/>
          <w:color w:val="333333"/>
          <w:lang w:val="de-DE"/>
        </w:rPr>
        <w:t>,</w:t>
      </w:r>
      <w:r w:rsidR="00377609">
        <w:rPr>
          <w:rFonts w:ascii="Arial" w:hAnsi="Arial" w:cs="Arial"/>
          <w:color w:val="333333"/>
          <w:lang w:val="de-DE"/>
        </w:rPr>
        <w:t xml:space="preserve"> Handy-Nummer, </w:t>
      </w:r>
      <w:r w:rsidR="001C7FEF" w:rsidRPr="001C7FEF">
        <w:rPr>
          <w:rFonts w:ascii="Arial" w:hAnsi="Arial" w:cs="Arial"/>
          <w:color w:val="333333"/>
          <w:lang w:val="de-DE"/>
        </w:rPr>
        <w:t>Universität in China</w:t>
      </w:r>
      <w:r w:rsidR="00377609">
        <w:rPr>
          <w:rFonts w:ascii="Arial" w:hAnsi="Arial" w:cs="Arial"/>
          <w:color w:val="333333"/>
          <w:lang w:val="de-DE"/>
        </w:rPr>
        <w:t>, Ziel-Universität und Fachrichtung.</w:t>
      </w:r>
      <w:r w:rsidR="000016AD">
        <w:rPr>
          <w:rFonts w:ascii="Arial" w:hAnsi="Arial" w:cs="Arial" w:hint="eastAsia"/>
          <w:color w:val="333333"/>
          <w:lang w:val="de-DE"/>
        </w:rPr>
        <w:t xml:space="preserve"> Wir werden Ihre Anmeldungen vor der Veranstaltung best</w:t>
      </w:r>
      <w:r w:rsidR="000016AD">
        <w:rPr>
          <w:rFonts w:ascii="Arial" w:hAnsi="Arial" w:cs="Arial"/>
          <w:color w:val="333333"/>
          <w:lang w:val="de-DE"/>
        </w:rPr>
        <w:t>ätigen.</w:t>
      </w:r>
    </w:p>
    <w:p w14:paraId="6CA869B2" w14:textId="77777777" w:rsidR="00A32990" w:rsidRDefault="00A32990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</w:p>
    <w:p w14:paraId="13EBC595" w14:textId="77777777" w:rsidR="00A32990" w:rsidRDefault="00A32990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</w:p>
    <w:p w14:paraId="5707989B" w14:textId="77777777" w:rsidR="00A32990" w:rsidRDefault="00A32990" w:rsidP="00A32990">
      <w:pPr>
        <w:widowControl/>
        <w:jc w:val="center"/>
        <w:rPr>
          <w:rFonts w:ascii="Arial" w:eastAsia="宋体" w:hAnsi="Arial" w:cs="Arial"/>
          <w:b/>
          <w:kern w:val="0"/>
          <w:sz w:val="28"/>
          <w:szCs w:val="28"/>
          <w:lang w:val="de-DE"/>
        </w:rPr>
      </w:pPr>
    </w:p>
    <w:p w14:paraId="597643FB" w14:textId="77777777" w:rsidR="00A32990" w:rsidRDefault="00A32990" w:rsidP="00A32990">
      <w:pPr>
        <w:widowControl/>
        <w:jc w:val="center"/>
        <w:rPr>
          <w:rFonts w:ascii="Arial" w:eastAsia="宋体" w:hAnsi="Arial" w:cs="Arial"/>
          <w:b/>
          <w:kern w:val="0"/>
          <w:sz w:val="28"/>
          <w:szCs w:val="28"/>
          <w:lang w:val="de-DE"/>
        </w:rPr>
      </w:pPr>
    </w:p>
    <w:p w14:paraId="57037400" w14:textId="77777777" w:rsidR="00A32990" w:rsidRDefault="00A32990" w:rsidP="003F486A">
      <w:pPr>
        <w:pStyle w:val="StandardWeb"/>
        <w:spacing w:after="100" w:afterAutospacing="1" w:line="360" w:lineRule="auto"/>
        <w:jc w:val="both"/>
        <w:rPr>
          <w:rFonts w:ascii="Arial" w:hAnsi="Arial" w:cs="Arial"/>
          <w:color w:val="333333"/>
          <w:lang w:val="de-DE"/>
        </w:rPr>
      </w:pPr>
    </w:p>
    <w:sectPr w:rsidR="00A32990" w:rsidSect="00D07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766F1" w14:textId="77777777" w:rsidR="00383963" w:rsidRDefault="00383963" w:rsidP="002D297E">
      <w:r>
        <w:separator/>
      </w:r>
    </w:p>
  </w:endnote>
  <w:endnote w:type="continuationSeparator" w:id="0">
    <w:p w14:paraId="7F5AB1BB" w14:textId="77777777" w:rsidR="00383963" w:rsidRDefault="00383963" w:rsidP="002D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DF583" w14:textId="77777777" w:rsidR="00D07E4F" w:rsidRDefault="00D07E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5FD7" w14:textId="77777777" w:rsidR="00D07E4F" w:rsidRDefault="00D07E4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6355" w14:textId="77777777" w:rsidR="00D07E4F" w:rsidRDefault="00D07E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EBB71" w14:textId="77777777" w:rsidR="00383963" w:rsidRDefault="00383963" w:rsidP="002D297E">
      <w:r>
        <w:separator/>
      </w:r>
    </w:p>
  </w:footnote>
  <w:footnote w:type="continuationSeparator" w:id="0">
    <w:p w14:paraId="016D409D" w14:textId="77777777" w:rsidR="00383963" w:rsidRDefault="00383963" w:rsidP="002D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2109" w14:textId="77777777" w:rsidR="00D07E4F" w:rsidRDefault="00D07E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D977" w14:textId="77777777" w:rsidR="002D297E" w:rsidRDefault="003F42FF" w:rsidP="00D07E4F">
    <w:pPr>
      <w:pStyle w:val="Kopfzeile"/>
      <w:pBdr>
        <w:bottom w:val="single" w:sz="6" w:space="18" w:color="auto"/>
      </w:pBdr>
      <w:tabs>
        <w:tab w:val="clear" w:pos="4153"/>
        <w:tab w:val="clear" w:pos="8306"/>
        <w:tab w:val="left" w:pos="851"/>
      </w:tabs>
      <w:jc w:val="left"/>
    </w:pP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13A8BF50" wp14:editId="4BC00F91">
          <wp:simplePos x="0" y="0"/>
          <wp:positionH relativeFrom="column">
            <wp:posOffset>11430</wp:posOffset>
          </wp:positionH>
          <wp:positionV relativeFrom="paragraph">
            <wp:posOffset>-276860</wp:posOffset>
          </wp:positionV>
          <wp:extent cx="2737485" cy="716915"/>
          <wp:effectExtent l="0" t="0" r="5715" b="6985"/>
          <wp:wrapTight wrapText="bothSides">
            <wp:wrapPolygon edited="0">
              <wp:start x="0" y="0"/>
              <wp:lineTo x="0" y="21236"/>
              <wp:lineTo x="21495" y="21236"/>
              <wp:lineTo x="2149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 Glob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4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4F"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22220DA9" wp14:editId="0F72DA06">
          <wp:simplePos x="0" y="0"/>
          <wp:positionH relativeFrom="column">
            <wp:posOffset>4108450</wp:posOffset>
          </wp:positionH>
          <wp:positionV relativeFrom="paragraph">
            <wp:posOffset>-429260</wp:posOffset>
          </wp:positionV>
          <wp:extent cx="1638935" cy="874395"/>
          <wp:effectExtent l="0" t="0" r="0" b="0"/>
          <wp:wrapTight wrapText="bothSides">
            <wp:wrapPolygon edited="0">
              <wp:start x="4268" y="1412"/>
              <wp:lineTo x="2762" y="2824"/>
              <wp:lineTo x="753" y="7059"/>
              <wp:lineTo x="753" y="14118"/>
              <wp:lineTo x="4519" y="17412"/>
              <wp:lineTo x="9289" y="17412"/>
              <wp:lineTo x="9289" y="19765"/>
              <wp:lineTo x="15817" y="19765"/>
              <wp:lineTo x="16068" y="18824"/>
              <wp:lineTo x="20336" y="11294"/>
              <wp:lineTo x="20587" y="9412"/>
              <wp:lineTo x="15566" y="1412"/>
              <wp:lineTo x="4268" y="1412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德文馆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4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09004" w14:textId="77777777" w:rsidR="00D07E4F" w:rsidRDefault="00D07E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927"/>
    <w:multiLevelType w:val="hybridMultilevel"/>
    <w:tmpl w:val="A5F43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213093"/>
    <w:multiLevelType w:val="multilevel"/>
    <w:tmpl w:val="758E5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75B49"/>
    <w:multiLevelType w:val="hybridMultilevel"/>
    <w:tmpl w:val="6F94F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9A6FB5"/>
    <w:multiLevelType w:val="multilevel"/>
    <w:tmpl w:val="9C46B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8651B"/>
    <w:multiLevelType w:val="hybridMultilevel"/>
    <w:tmpl w:val="FD9CF894"/>
    <w:lvl w:ilvl="0" w:tplc="900A4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6C"/>
    <w:rsid w:val="000016AD"/>
    <w:rsid w:val="000206FF"/>
    <w:rsid w:val="000A54CF"/>
    <w:rsid w:val="000C4B0C"/>
    <w:rsid w:val="0010659E"/>
    <w:rsid w:val="0015067B"/>
    <w:rsid w:val="001506F2"/>
    <w:rsid w:val="001C1766"/>
    <w:rsid w:val="001C7FEF"/>
    <w:rsid w:val="001D7202"/>
    <w:rsid w:val="001F0082"/>
    <w:rsid w:val="00252BC7"/>
    <w:rsid w:val="00263A3A"/>
    <w:rsid w:val="002D297E"/>
    <w:rsid w:val="002D7E35"/>
    <w:rsid w:val="00320E96"/>
    <w:rsid w:val="00324E80"/>
    <w:rsid w:val="003720EC"/>
    <w:rsid w:val="00377609"/>
    <w:rsid w:val="00383963"/>
    <w:rsid w:val="003D198B"/>
    <w:rsid w:val="003F42FF"/>
    <w:rsid w:val="003F486A"/>
    <w:rsid w:val="004B0731"/>
    <w:rsid w:val="004D2DE7"/>
    <w:rsid w:val="004F78B2"/>
    <w:rsid w:val="00506B8C"/>
    <w:rsid w:val="0055691F"/>
    <w:rsid w:val="005E256B"/>
    <w:rsid w:val="00667424"/>
    <w:rsid w:val="006F08F5"/>
    <w:rsid w:val="00721252"/>
    <w:rsid w:val="007A6501"/>
    <w:rsid w:val="007E1A4D"/>
    <w:rsid w:val="007F5B7C"/>
    <w:rsid w:val="008026B0"/>
    <w:rsid w:val="008065A8"/>
    <w:rsid w:val="0083146C"/>
    <w:rsid w:val="00926B3A"/>
    <w:rsid w:val="00935601"/>
    <w:rsid w:val="009D40D9"/>
    <w:rsid w:val="009D52FB"/>
    <w:rsid w:val="00A32990"/>
    <w:rsid w:val="00A474CB"/>
    <w:rsid w:val="00A713C5"/>
    <w:rsid w:val="00A87D96"/>
    <w:rsid w:val="00B05B65"/>
    <w:rsid w:val="00B968F4"/>
    <w:rsid w:val="00BB1CB7"/>
    <w:rsid w:val="00BD2C7B"/>
    <w:rsid w:val="00C877BF"/>
    <w:rsid w:val="00C93A72"/>
    <w:rsid w:val="00CD24A4"/>
    <w:rsid w:val="00CE117F"/>
    <w:rsid w:val="00CE78D3"/>
    <w:rsid w:val="00D07E4F"/>
    <w:rsid w:val="00D877C0"/>
    <w:rsid w:val="00D9102D"/>
    <w:rsid w:val="00DC481F"/>
    <w:rsid w:val="00E0649B"/>
    <w:rsid w:val="00E216CB"/>
    <w:rsid w:val="00E25CE9"/>
    <w:rsid w:val="00E9398A"/>
    <w:rsid w:val="00E9556C"/>
    <w:rsid w:val="00EB7636"/>
    <w:rsid w:val="00ED79FA"/>
    <w:rsid w:val="00F159B2"/>
    <w:rsid w:val="00F629EE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43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46C"/>
    <w:pPr>
      <w:ind w:firstLineChars="200" w:firstLine="420"/>
    </w:pPr>
  </w:style>
  <w:style w:type="character" w:styleId="Hyperlink">
    <w:name w:val="Hyperlink"/>
    <w:basedOn w:val="Absatz-Standardschriftart"/>
    <w:uiPriority w:val="99"/>
    <w:unhideWhenUsed/>
    <w:rsid w:val="00E9398A"/>
    <w:rPr>
      <w:strike w:val="0"/>
      <w:dstrike w:val="0"/>
      <w:color w:val="1B8BE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E9398A"/>
    <w:pPr>
      <w:widowControl/>
      <w:spacing w:before="100" w:beforeAutospacing="1" w:after="3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398A"/>
    <w:rPr>
      <w:b/>
      <w:bCs/>
    </w:rPr>
  </w:style>
  <w:style w:type="character" w:styleId="Hervorhebung">
    <w:name w:val="Emphasis"/>
    <w:basedOn w:val="Absatz-Standardschriftart"/>
    <w:uiPriority w:val="20"/>
    <w:qFormat/>
    <w:rsid w:val="00A713C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2D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D297E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D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D297E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97E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9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46C"/>
    <w:pPr>
      <w:ind w:firstLineChars="200" w:firstLine="420"/>
    </w:pPr>
  </w:style>
  <w:style w:type="character" w:styleId="Hyperlink">
    <w:name w:val="Hyperlink"/>
    <w:basedOn w:val="Absatz-Standardschriftart"/>
    <w:uiPriority w:val="99"/>
    <w:unhideWhenUsed/>
    <w:rsid w:val="00E9398A"/>
    <w:rPr>
      <w:strike w:val="0"/>
      <w:dstrike w:val="0"/>
      <w:color w:val="1B8BE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E9398A"/>
    <w:pPr>
      <w:widowControl/>
      <w:spacing w:before="100" w:beforeAutospacing="1" w:after="3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398A"/>
    <w:rPr>
      <w:b/>
      <w:bCs/>
    </w:rPr>
  </w:style>
  <w:style w:type="character" w:styleId="Hervorhebung">
    <w:name w:val="Emphasis"/>
    <w:basedOn w:val="Absatz-Standardschriftart"/>
    <w:uiPriority w:val="20"/>
    <w:qFormat/>
    <w:rsid w:val="00A713C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2D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D297E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D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D297E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97E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9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02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23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2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ghai@daad.org.c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34</cp:revision>
  <cp:lastPrinted>2018-04-16T02:56:00Z</cp:lastPrinted>
  <dcterms:created xsi:type="dcterms:W3CDTF">2018-04-15T12:11:00Z</dcterms:created>
  <dcterms:modified xsi:type="dcterms:W3CDTF">2018-04-16T03:14:00Z</dcterms:modified>
</cp:coreProperties>
</file>