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58673" w14:textId="77777777" w:rsidR="00A575B2" w:rsidRDefault="00B94129" w:rsidP="009970E8">
      <w:pPr>
        <w:spacing w:after="0" w:line="720" w:lineRule="atLeast"/>
        <w:jc w:val="center"/>
        <w:textAlignment w:val="baseline"/>
        <w:outlineLvl w:val="0"/>
        <w:rPr>
          <w:rFonts w:ascii="Microsoft YaHei" w:eastAsia="Microsoft YaHei" w:hAnsi="Microsoft YaHei" w:cs="Microsoft YaHei"/>
          <w:b/>
          <w:bCs/>
          <w:color w:val="000000"/>
          <w:kern w:val="36"/>
          <w:sz w:val="30"/>
          <w:szCs w:val="30"/>
          <w:lang w:val="en-CA"/>
        </w:rPr>
      </w:pPr>
      <w:r w:rsidRPr="008D5876">
        <w:rPr>
          <w:rFonts w:ascii="Microsoft YaHei" w:eastAsia="Microsoft YaHei" w:hAnsi="Microsoft YaHei" w:cs="Microsoft YaHei"/>
          <w:b/>
          <w:bCs/>
          <w:color w:val="000000"/>
          <w:kern w:val="36"/>
          <w:sz w:val="30"/>
          <w:szCs w:val="30"/>
          <w:lang w:val="en-CA"/>
        </w:rPr>
        <w:t>加州大学欧文分校</w:t>
      </w:r>
    </w:p>
    <w:p w14:paraId="73E955BF" w14:textId="5879DE8E" w:rsidR="38A8BC4A" w:rsidRDefault="00A266A0" w:rsidP="00A575B2">
      <w:pPr>
        <w:spacing w:after="0" w:line="720" w:lineRule="atLeast"/>
        <w:jc w:val="center"/>
        <w:textAlignment w:val="baseline"/>
        <w:outlineLvl w:val="0"/>
        <w:rPr>
          <w:rFonts w:ascii="Microsoft YaHei" w:eastAsia="Microsoft YaHei" w:hAnsi="Microsoft YaHei" w:cs="Microsoft YaHei"/>
          <w:b/>
          <w:bCs/>
          <w:color w:val="000000" w:themeColor="text1"/>
          <w:sz w:val="30"/>
          <w:szCs w:val="30"/>
          <w:lang w:val="en-CA"/>
        </w:rPr>
      </w:pPr>
      <w:r w:rsidRPr="008D5876">
        <w:rPr>
          <w:rFonts w:ascii="Microsoft YaHei" w:eastAsia="Microsoft YaHei" w:hAnsi="Microsoft YaHei" w:cs="Microsoft YaHei" w:hint="eastAsia"/>
          <w:b/>
          <w:bCs/>
          <w:color w:val="000000"/>
          <w:kern w:val="36"/>
          <w:sz w:val="30"/>
          <w:szCs w:val="30"/>
          <w:lang w:val="en-CA"/>
        </w:rPr>
        <w:t>本科</w:t>
      </w:r>
      <w:r w:rsidR="00B94129" w:rsidRPr="008D5876">
        <w:rPr>
          <w:rFonts w:ascii="Microsoft YaHei" w:eastAsia="Microsoft YaHei" w:hAnsi="Microsoft YaHei" w:cs="Microsoft YaHei"/>
          <w:b/>
          <w:bCs/>
          <w:color w:val="000000"/>
          <w:kern w:val="36"/>
          <w:sz w:val="30"/>
          <w:szCs w:val="30"/>
          <w:lang w:val="en-CA"/>
        </w:rPr>
        <w:t>访学</w:t>
      </w:r>
      <w:r w:rsidR="00962832" w:rsidRPr="008D5876">
        <w:rPr>
          <w:rFonts w:ascii="Microsoft YaHei" w:eastAsia="Microsoft YaHei" w:hAnsi="Microsoft YaHei" w:cs="Microsoft YaHei"/>
          <w:b/>
          <w:bCs/>
          <w:color w:val="000000"/>
          <w:kern w:val="36"/>
          <w:sz w:val="30"/>
          <w:szCs w:val="30"/>
          <w:lang w:val="en-CA"/>
        </w:rPr>
        <w:t>研修学分课程</w:t>
      </w:r>
      <w:r w:rsidR="38A8BC4A" w:rsidRPr="008D5876">
        <w:rPr>
          <w:rFonts w:ascii="Microsoft YaHei" w:eastAsia="Microsoft YaHei" w:hAnsi="Microsoft YaHei" w:cs="Microsoft YaHei"/>
          <w:b/>
          <w:bCs/>
          <w:color w:val="000000" w:themeColor="text1"/>
          <w:sz w:val="30"/>
          <w:szCs w:val="30"/>
          <w:lang w:val="en-CA"/>
        </w:rPr>
        <w:t>通知</w:t>
      </w:r>
    </w:p>
    <w:p w14:paraId="42BA0993" w14:textId="53A205EA" w:rsidR="008713FE" w:rsidRPr="008D5876" w:rsidRDefault="008713FE" w:rsidP="481E7FB1">
      <w:pPr>
        <w:spacing w:after="0" w:line="720" w:lineRule="atLeast"/>
        <w:jc w:val="center"/>
        <w:outlineLvl w:val="0"/>
        <w:rPr>
          <w:rFonts w:ascii="Microsoft YaHei" w:eastAsia="Microsoft YaHei" w:hAnsi="Microsoft YaHei" w:cs="Microsoft YaHei"/>
          <w:b/>
          <w:bCs/>
          <w:color w:val="000000" w:themeColor="text1"/>
          <w:sz w:val="30"/>
          <w:szCs w:val="30"/>
          <w:lang w:val="en-CA"/>
        </w:rPr>
      </w:pPr>
      <w:r>
        <w:rPr>
          <w:rFonts w:ascii="Microsoft YaHei" w:eastAsia="Microsoft YaHei" w:hAnsi="Microsoft YaHei" w:cs="Microsoft YaHei" w:hint="eastAsia"/>
          <w:b/>
          <w:bCs/>
          <w:color w:val="000000" w:themeColor="text1"/>
          <w:sz w:val="30"/>
          <w:szCs w:val="30"/>
          <w:lang w:val="en-CA"/>
        </w:rPr>
        <w:t>Ac</w:t>
      </w:r>
      <w:r>
        <w:rPr>
          <w:rFonts w:ascii="Microsoft YaHei" w:eastAsia="Microsoft YaHei" w:hAnsi="Microsoft YaHei" w:cs="Microsoft YaHei"/>
          <w:b/>
          <w:bCs/>
          <w:color w:val="000000" w:themeColor="text1"/>
          <w:sz w:val="30"/>
          <w:szCs w:val="30"/>
          <w:lang w:val="en-CA"/>
        </w:rPr>
        <w:t>ademic Study</w:t>
      </w:r>
      <w:r w:rsidR="00FF3025">
        <w:rPr>
          <w:rFonts w:ascii="Microsoft YaHei" w:eastAsia="Microsoft YaHei" w:hAnsi="Microsoft YaHei" w:cs="Microsoft YaHei"/>
          <w:b/>
          <w:bCs/>
          <w:color w:val="000000" w:themeColor="text1"/>
          <w:sz w:val="30"/>
          <w:szCs w:val="30"/>
          <w:lang w:val="en-CA"/>
        </w:rPr>
        <w:t xml:space="preserve"> Aboard Program</w:t>
      </w:r>
    </w:p>
    <w:p w14:paraId="73E955C0" w14:textId="77777777" w:rsidR="002B1736" w:rsidRPr="008D5876" w:rsidRDefault="002B1736" w:rsidP="00B94129">
      <w:pPr>
        <w:spacing w:after="0" w:line="720" w:lineRule="atLeast"/>
        <w:textAlignment w:val="baseline"/>
        <w:outlineLvl w:val="0"/>
        <w:rPr>
          <w:rFonts w:ascii="Microsoft YaHei" w:eastAsia="Microsoft YaHei" w:hAnsi="Microsoft YaHei" w:cs="Microsoft YaHei"/>
          <w:b/>
          <w:bCs/>
          <w:color w:val="000000"/>
          <w:kern w:val="36"/>
          <w:sz w:val="24"/>
          <w:szCs w:val="24"/>
          <w:lang w:val="en-CA"/>
        </w:rPr>
      </w:pPr>
    </w:p>
    <w:p w14:paraId="0B435DB6" w14:textId="77777777" w:rsidR="00E007CE" w:rsidRDefault="00F96D4F" w:rsidP="005C35E3">
      <w:pPr>
        <w:pStyle w:val="aa"/>
        <w:rPr>
          <w:rFonts w:ascii="Microsoft YaHei" w:eastAsia="Microsoft YaHei" w:hAnsi="Microsoft YaHei" w:cstheme="minorHAnsi"/>
        </w:rPr>
      </w:pPr>
      <w:r w:rsidRPr="008D5876">
        <w:rPr>
          <w:rFonts w:ascii="Microsoft YaHei" w:eastAsia="Microsoft YaHei" w:hAnsi="Microsoft YaHei" w:cstheme="minorHAnsi"/>
          <w:color w:val="222222"/>
          <w:lang w:val="en-CA"/>
        </w:rPr>
        <w:t>加州大学欧文分校</w:t>
      </w:r>
      <w:r w:rsidR="00485BEF" w:rsidRPr="008D5876">
        <w:rPr>
          <w:rFonts w:ascii="Microsoft YaHei" w:eastAsia="Microsoft YaHei" w:hAnsi="Microsoft YaHei" w:cstheme="minorHAnsi" w:hint="eastAsia"/>
          <w:color w:val="222222"/>
          <w:lang w:val="en-CA"/>
        </w:rPr>
        <w:t>学期</w:t>
      </w:r>
      <w:r w:rsidR="00B94129" w:rsidRPr="008D5876">
        <w:rPr>
          <w:rFonts w:ascii="Microsoft YaHei" w:eastAsia="Microsoft YaHei" w:hAnsi="Microsoft YaHei" w:cstheme="minorHAnsi"/>
          <w:color w:val="222222"/>
          <w:lang w:val="en-CA"/>
        </w:rPr>
        <w:t>访学项目</w:t>
      </w:r>
      <w:r w:rsidR="00962832" w:rsidRPr="008D5876">
        <w:rPr>
          <w:rFonts w:ascii="Microsoft YaHei" w:eastAsia="Microsoft YaHei" w:hAnsi="Microsoft YaHei" w:cstheme="minorHAnsi"/>
          <w:color w:val="222222"/>
          <w:lang w:val="en-CA"/>
        </w:rPr>
        <w:t>已经</w:t>
      </w:r>
      <w:r w:rsidR="002B1736" w:rsidRPr="008D5876">
        <w:rPr>
          <w:rFonts w:ascii="Microsoft YaHei" w:eastAsia="Microsoft YaHei" w:hAnsi="Microsoft YaHei" w:cstheme="minorHAnsi"/>
          <w:color w:val="222222"/>
          <w:lang w:val="en-CA"/>
        </w:rPr>
        <w:t>开设多年</w:t>
      </w:r>
      <w:r w:rsidR="00B94129" w:rsidRPr="008D5876">
        <w:rPr>
          <w:rFonts w:ascii="Microsoft YaHei" w:eastAsia="Microsoft YaHei" w:hAnsi="Microsoft YaHei" w:cstheme="minorHAnsi"/>
          <w:color w:val="222222"/>
          <w:lang w:val="en-CA"/>
        </w:rPr>
        <w:t>，获得了</w:t>
      </w:r>
      <w:r w:rsidR="00CC0A95" w:rsidRPr="008D5876">
        <w:rPr>
          <w:rFonts w:ascii="Microsoft YaHei" w:eastAsia="Microsoft YaHei" w:hAnsi="Microsoft YaHei" w:cstheme="minorHAnsi"/>
          <w:color w:val="222222"/>
          <w:lang w:val="en-CA"/>
        </w:rPr>
        <w:t>世界各地</w:t>
      </w:r>
      <w:r w:rsidR="006B0B5E" w:rsidRPr="008D5876">
        <w:rPr>
          <w:rFonts w:ascii="Microsoft YaHei" w:eastAsia="Microsoft YaHei" w:hAnsi="Microsoft YaHei" w:cstheme="minorHAnsi"/>
          <w:color w:val="222222"/>
          <w:lang w:val="en-CA"/>
        </w:rPr>
        <w:t>合作大学</w:t>
      </w:r>
      <w:r w:rsidR="00B94129" w:rsidRPr="008D5876">
        <w:rPr>
          <w:rFonts w:ascii="Microsoft YaHei" w:eastAsia="Microsoft YaHei" w:hAnsi="Microsoft YaHei" w:cstheme="minorHAnsi"/>
          <w:color w:val="222222"/>
          <w:lang w:val="en-CA"/>
        </w:rPr>
        <w:t>与优秀访学学子的一致好评。</w:t>
      </w:r>
      <w:r w:rsidR="00275896" w:rsidRPr="008D5876">
        <w:rPr>
          <w:rFonts w:ascii="Microsoft YaHei" w:eastAsia="Microsoft YaHei" w:hAnsi="Microsoft YaHei" w:cstheme="minorHAnsi"/>
        </w:rPr>
        <w:t>通过</w:t>
      </w:r>
      <w:r w:rsidR="006F20DB" w:rsidRPr="008D5876">
        <w:rPr>
          <w:rFonts w:ascii="Microsoft YaHei" w:eastAsia="Microsoft YaHei" w:hAnsi="Microsoft YaHei" w:cstheme="minorHAnsi"/>
        </w:rPr>
        <w:t>学生</w:t>
      </w:r>
      <w:r w:rsidR="00275896" w:rsidRPr="008D5876">
        <w:rPr>
          <w:rFonts w:ascii="Microsoft YaHei" w:eastAsia="Microsoft YaHei" w:hAnsi="Microsoft YaHei" w:cstheme="minorHAnsi"/>
        </w:rPr>
        <w:t>本校以及加州大学</w:t>
      </w:r>
      <w:r w:rsidR="006F20DB" w:rsidRPr="008D5876">
        <w:rPr>
          <w:rFonts w:ascii="Microsoft YaHei" w:eastAsia="Microsoft YaHei" w:hAnsi="Microsoft YaHei" w:cstheme="minorHAnsi"/>
        </w:rPr>
        <w:t>欧文</w:t>
      </w:r>
      <w:r w:rsidR="00275896" w:rsidRPr="008D5876">
        <w:rPr>
          <w:rFonts w:ascii="Microsoft YaHei" w:eastAsia="Microsoft YaHei" w:hAnsi="Microsoft YaHei" w:cstheme="minorHAnsi"/>
        </w:rPr>
        <w:t>分校的共同选拔后，</w:t>
      </w:r>
      <w:r w:rsidR="006F20DB" w:rsidRPr="008D5876">
        <w:rPr>
          <w:rFonts w:ascii="Microsoft YaHei" w:eastAsia="Microsoft YaHei" w:hAnsi="Microsoft YaHei" w:cstheme="minorHAnsi"/>
        </w:rPr>
        <w:t>学生</w:t>
      </w:r>
      <w:r w:rsidR="00275896" w:rsidRPr="008D5876">
        <w:rPr>
          <w:rFonts w:ascii="Microsoft YaHei" w:eastAsia="Microsoft YaHei" w:hAnsi="Microsoft YaHei" w:cstheme="minorHAnsi"/>
        </w:rPr>
        <w:t>可以与</w:t>
      </w:r>
      <w:r w:rsidR="00322502" w:rsidRPr="008D5876">
        <w:rPr>
          <w:rFonts w:ascii="Microsoft YaHei" w:eastAsia="Microsoft YaHei" w:hAnsi="Microsoft YaHei" w:cs="Calibri"/>
        </w:rPr>
        <w:t>加州大学欧文</w:t>
      </w:r>
      <w:r w:rsidR="00275896" w:rsidRPr="008D5876">
        <w:rPr>
          <w:rFonts w:ascii="Microsoft YaHei" w:eastAsia="Microsoft YaHei" w:hAnsi="Microsoft YaHei" w:cstheme="minorHAnsi"/>
        </w:rPr>
        <w:t>分校本科学生一起</w:t>
      </w:r>
      <w:r w:rsidR="001E64AC">
        <w:rPr>
          <w:rFonts w:ascii="Microsoft YaHei" w:eastAsia="Microsoft YaHei" w:hAnsi="Microsoft YaHei" w:cstheme="minorHAnsi" w:hint="eastAsia"/>
        </w:rPr>
        <w:t>混班</w:t>
      </w:r>
      <w:r w:rsidR="00275896" w:rsidRPr="008D5876">
        <w:rPr>
          <w:rFonts w:ascii="Microsoft YaHei" w:eastAsia="Microsoft YaHei" w:hAnsi="Microsoft YaHei" w:cstheme="minorHAnsi"/>
        </w:rPr>
        <w:t>学习与本专业相关的学分课程。</w:t>
      </w:r>
    </w:p>
    <w:p w14:paraId="5C5A67D7" w14:textId="77777777" w:rsidR="00E007CE" w:rsidRDefault="00E007CE" w:rsidP="005C35E3">
      <w:pPr>
        <w:pStyle w:val="aa"/>
        <w:rPr>
          <w:rFonts w:ascii="Microsoft YaHei" w:eastAsia="Microsoft YaHei" w:hAnsi="Microsoft YaHei" w:cstheme="minorHAnsi"/>
        </w:rPr>
      </w:pPr>
    </w:p>
    <w:p w14:paraId="73E955C1" w14:textId="326EB675" w:rsidR="00CC0A95" w:rsidRPr="008D5876" w:rsidRDefault="00275896" w:rsidP="005C35E3">
      <w:pPr>
        <w:pStyle w:val="aa"/>
        <w:rPr>
          <w:rFonts w:ascii="Microsoft YaHei" w:eastAsia="Microsoft YaHei" w:hAnsi="Microsoft YaHei" w:cstheme="minorHAnsi"/>
        </w:rPr>
      </w:pPr>
      <w:r w:rsidRPr="008D5876">
        <w:rPr>
          <w:rFonts w:ascii="Microsoft YaHei" w:eastAsia="Microsoft YaHei" w:hAnsi="Microsoft YaHei" w:cstheme="minorHAnsi"/>
        </w:rPr>
        <w:t>顺利完成学业后，获得加州大学</w:t>
      </w:r>
      <w:r w:rsidR="00762CCD" w:rsidRPr="008D5876">
        <w:rPr>
          <w:rFonts w:ascii="Microsoft YaHei" w:eastAsia="Microsoft YaHei" w:hAnsi="Microsoft YaHei" w:cstheme="minorHAnsi"/>
        </w:rPr>
        <w:t>欧文</w:t>
      </w:r>
      <w:r w:rsidRPr="008D5876">
        <w:rPr>
          <w:rFonts w:ascii="Microsoft YaHei" w:eastAsia="Microsoft YaHei" w:hAnsi="Microsoft YaHei" w:cstheme="minorHAnsi"/>
        </w:rPr>
        <w:t>分校的</w:t>
      </w:r>
      <w:r w:rsidRPr="00E007CE">
        <w:rPr>
          <w:rFonts w:ascii="Microsoft YaHei" w:eastAsia="Microsoft YaHei" w:hAnsi="Microsoft YaHei" w:cstheme="minorHAnsi"/>
          <w:b/>
          <w:bCs/>
        </w:rPr>
        <w:t>正式学分和成绩单</w:t>
      </w:r>
      <w:r w:rsidRPr="008D5876">
        <w:rPr>
          <w:rFonts w:ascii="Microsoft YaHei" w:eastAsia="Microsoft YaHei" w:hAnsi="Microsoft YaHei" w:cstheme="minorHAnsi"/>
        </w:rPr>
        <w:t>，经</w:t>
      </w:r>
      <w:r w:rsidR="00BF0743" w:rsidRPr="008D5876">
        <w:rPr>
          <w:rFonts w:ascii="Microsoft YaHei" w:eastAsia="Microsoft YaHei" w:hAnsi="Microsoft YaHei" w:cstheme="minorHAnsi"/>
        </w:rPr>
        <w:t>中方大学</w:t>
      </w:r>
      <w:r w:rsidR="005C35E3" w:rsidRPr="008D5876">
        <w:rPr>
          <w:rFonts w:ascii="Microsoft YaHei" w:eastAsia="Microsoft YaHei" w:hAnsi="Microsoft YaHei" w:cstheme="minorHAnsi"/>
        </w:rPr>
        <w:t>教务处，或者院系评估后认可的学分可转为中方大学学分。</w:t>
      </w:r>
    </w:p>
    <w:p w14:paraId="73E955C2" w14:textId="77777777" w:rsidR="001C40F1" w:rsidRPr="008D5876" w:rsidRDefault="00B94129" w:rsidP="005C35E3">
      <w:pPr>
        <w:pStyle w:val="aa"/>
        <w:rPr>
          <w:rFonts w:ascii="Microsoft YaHei" w:eastAsia="Microsoft YaHei" w:hAnsi="Microsoft YaHei" w:cstheme="minorHAnsi"/>
          <w:lang w:val="en-CA"/>
        </w:rPr>
      </w:pPr>
      <w:r w:rsidRPr="008D5876">
        <w:rPr>
          <w:rFonts w:ascii="Microsoft YaHei" w:eastAsia="Microsoft YaHei" w:hAnsi="Microsoft YaHei" w:cstheme="minorHAnsi"/>
          <w:color w:val="222222"/>
          <w:lang w:val="en-CA"/>
        </w:rPr>
        <w:br/>
      </w:r>
      <w:r w:rsidRPr="008D5876">
        <w:rPr>
          <w:rFonts w:ascii="Microsoft YaHei" w:eastAsia="Microsoft YaHei" w:hAnsi="Microsoft YaHei" w:cstheme="minorHAnsi"/>
          <w:b/>
          <w:bCs/>
          <w:color w:val="222222"/>
          <w:bdr w:val="none" w:sz="0" w:space="0" w:color="auto" w:frame="1"/>
          <w:lang w:val="en-CA"/>
        </w:rPr>
        <w:t>一、学校介绍</w:t>
      </w:r>
      <w:r w:rsidRPr="008D5876">
        <w:rPr>
          <w:rFonts w:ascii="Microsoft YaHei" w:eastAsia="Microsoft YaHei" w:hAnsi="Microsoft YaHei" w:cstheme="minorHAnsi"/>
          <w:color w:val="222222"/>
          <w:lang w:val="en-CA"/>
        </w:rPr>
        <w:br/>
      </w:r>
      <w:r w:rsidRPr="008D5876">
        <w:rPr>
          <w:rFonts w:ascii="Microsoft YaHei" w:eastAsia="Microsoft YaHei" w:hAnsi="Microsoft YaHei" w:cstheme="minorHAnsi"/>
          <w:color w:val="222222"/>
          <w:lang w:val="en-CA"/>
        </w:rPr>
        <w:br/>
      </w:r>
      <w:r w:rsidR="001C40F1" w:rsidRPr="008D5876">
        <w:rPr>
          <w:rFonts w:ascii="Microsoft YaHei" w:eastAsia="Microsoft YaHei" w:hAnsi="Microsoft YaHei" w:cstheme="minorHAnsi"/>
          <w:lang w:val="en-CA"/>
        </w:rPr>
        <w:t>加州大学欧文分校（</w:t>
      </w:r>
      <w:r w:rsidR="001C40F1" w:rsidRPr="008D5876">
        <w:rPr>
          <w:rFonts w:ascii="Microsoft YaHei" w:eastAsia="Microsoft YaHei" w:hAnsi="Microsoft YaHei" w:cstheme="minorHAnsi"/>
        </w:rPr>
        <w:t>University of California</w:t>
      </w:r>
      <w:r w:rsidR="001C40F1" w:rsidRPr="008D5876">
        <w:rPr>
          <w:rFonts w:ascii="Microsoft YaHei" w:eastAsia="Microsoft YaHei" w:hAnsi="Microsoft YaHei" w:cstheme="minorHAnsi"/>
          <w:lang w:val="en-CA"/>
        </w:rPr>
        <w:t>，</w:t>
      </w:r>
      <w:r w:rsidR="001C40F1" w:rsidRPr="008D5876">
        <w:rPr>
          <w:rFonts w:ascii="Microsoft YaHei" w:eastAsia="Microsoft YaHei" w:hAnsi="Microsoft YaHei" w:cstheme="minorHAnsi"/>
        </w:rPr>
        <w:t>Irvine,</w:t>
      </w:r>
      <w:r w:rsidR="001C40F1" w:rsidRPr="008D5876">
        <w:rPr>
          <w:rFonts w:ascii="Microsoft YaHei" w:eastAsia="Microsoft YaHei" w:hAnsi="Microsoft YaHei" w:cstheme="minorHAnsi"/>
          <w:lang w:val="en-CA"/>
        </w:rPr>
        <w:t>简称</w:t>
      </w:r>
      <w:r w:rsidR="001C40F1" w:rsidRPr="008D5876">
        <w:rPr>
          <w:rFonts w:ascii="Microsoft YaHei" w:eastAsia="Microsoft YaHei" w:hAnsi="Microsoft YaHei" w:cstheme="minorHAnsi"/>
        </w:rPr>
        <w:t>UCI</w:t>
      </w:r>
      <w:r w:rsidR="001C40F1" w:rsidRPr="008D5876">
        <w:rPr>
          <w:rFonts w:ascii="Microsoft YaHei" w:eastAsia="Microsoft YaHei" w:hAnsi="Microsoft YaHei" w:cstheme="minorHAnsi"/>
          <w:lang w:val="en-CA"/>
        </w:rPr>
        <w:t>），创建于</w:t>
      </w:r>
      <w:r w:rsidR="001C40F1" w:rsidRPr="008D5876">
        <w:rPr>
          <w:rFonts w:ascii="Microsoft YaHei" w:eastAsia="Microsoft YaHei" w:hAnsi="Microsoft YaHei" w:cstheme="minorHAnsi"/>
        </w:rPr>
        <w:t>1965</w:t>
      </w:r>
      <w:r w:rsidR="001C40F1" w:rsidRPr="008D5876">
        <w:rPr>
          <w:rFonts w:ascii="Microsoft YaHei" w:eastAsia="Microsoft YaHei" w:hAnsi="Microsoft YaHei" w:cstheme="minorHAnsi"/>
          <w:lang w:val="en-CA"/>
        </w:rPr>
        <w:t>年，是一所世界级的研究型大学，也是加州大学系统中十大分校之一，“公立常春藤盟校成员”</w:t>
      </w:r>
      <w:r w:rsidR="00322502" w:rsidRPr="008D5876">
        <w:rPr>
          <w:rFonts w:ascii="Microsoft YaHei" w:eastAsia="Microsoft YaHei" w:hAnsi="Microsoft YaHei" w:cstheme="minorHAnsi" w:hint="eastAsia"/>
          <w:lang w:val="en-CA"/>
        </w:rPr>
        <w:t>。</w:t>
      </w:r>
    </w:p>
    <w:p w14:paraId="73E955C3" w14:textId="77777777" w:rsidR="005C35E3" w:rsidRPr="008D5876" w:rsidRDefault="005C35E3" w:rsidP="005C35E3">
      <w:pPr>
        <w:pStyle w:val="aa"/>
        <w:rPr>
          <w:rFonts w:ascii="Microsoft YaHei" w:eastAsia="Microsoft YaHei" w:hAnsi="Microsoft YaHei" w:cstheme="minorHAnsi"/>
        </w:rPr>
      </w:pPr>
    </w:p>
    <w:p w14:paraId="73E955C4" w14:textId="77777777" w:rsidR="008A089B" w:rsidRPr="008D5876" w:rsidRDefault="001C40F1" w:rsidP="005C35E3">
      <w:pPr>
        <w:pStyle w:val="aa"/>
        <w:rPr>
          <w:rFonts w:ascii="Microsoft YaHei" w:eastAsia="Microsoft YaHei" w:hAnsi="Microsoft YaHei" w:cstheme="minorHAnsi"/>
          <w:lang w:val="en-CA"/>
        </w:rPr>
      </w:pPr>
      <w:r w:rsidRPr="008D5876">
        <w:rPr>
          <w:rFonts w:ascii="Microsoft YaHei" w:eastAsia="Microsoft YaHei" w:hAnsi="Microsoft YaHei" w:cstheme="minorHAnsi"/>
          <w:lang w:val="en-CA"/>
        </w:rPr>
        <w:t>加州大学欧文分校位于南加州，洛杉矶东南约</w:t>
      </w:r>
      <w:r w:rsidRPr="008D5876">
        <w:rPr>
          <w:rFonts w:ascii="Microsoft YaHei" w:eastAsia="Microsoft YaHei" w:hAnsi="Microsoft YaHei" w:cstheme="minorHAnsi"/>
        </w:rPr>
        <w:t>50</w:t>
      </w:r>
      <w:r w:rsidRPr="008D5876">
        <w:rPr>
          <w:rFonts w:ascii="Microsoft YaHei" w:eastAsia="Microsoft YaHei" w:hAnsi="Microsoft YaHei" w:cstheme="minorHAnsi"/>
          <w:lang w:val="en-CA"/>
        </w:rPr>
        <w:t>英里的橙县（</w:t>
      </w:r>
      <w:r w:rsidRPr="008D5876">
        <w:rPr>
          <w:rFonts w:ascii="Microsoft YaHei" w:eastAsia="Microsoft YaHei" w:hAnsi="Microsoft YaHei" w:cstheme="minorHAnsi"/>
        </w:rPr>
        <w:t>Orange County</w:t>
      </w:r>
      <w:r w:rsidRPr="008D5876">
        <w:rPr>
          <w:rFonts w:ascii="Microsoft YaHei" w:eastAsia="Microsoft YaHei" w:hAnsi="Microsoft YaHei" w:cstheme="minorHAnsi"/>
          <w:lang w:val="en-CA"/>
        </w:rPr>
        <w:t>）尔湾市（</w:t>
      </w:r>
      <w:r w:rsidRPr="008D5876">
        <w:rPr>
          <w:rFonts w:ascii="Microsoft YaHei" w:eastAsia="Microsoft YaHei" w:hAnsi="Microsoft YaHei" w:cstheme="minorHAnsi"/>
        </w:rPr>
        <w:t>Irvine</w:t>
      </w:r>
      <w:r w:rsidRPr="008D5876">
        <w:rPr>
          <w:rFonts w:ascii="Microsoft YaHei" w:eastAsia="Microsoft YaHei" w:hAnsi="Microsoft YaHei" w:cstheme="minorHAnsi"/>
          <w:lang w:val="en-CA"/>
        </w:rPr>
        <w:t>）</w:t>
      </w:r>
      <w:r w:rsidR="005C35E3" w:rsidRPr="008D5876">
        <w:rPr>
          <w:rFonts w:ascii="Microsoft YaHei" w:eastAsia="Microsoft YaHei" w:hAnsi="Microsoft YaHei" w:cstheme="minorHAnsi"/>
          <w:lang w:val="en-CA"/>
        </w:rPr>
        <w:t>。完美的地理位置，极佳的学习生活环境，以及被誉为“南加州硅谷”的</w:t>
      </w:r>
      <w:r w:rsidRPr="008D5876">
        <w:rPr>
          <w:rFonts w:ascii="Microsoft YaHei" w:eastAsia="Microsoft YaHei" w:hAnsi="Microsoft YaHei" w:cstheme="minorHAnsi"/>
          <w:lang w:val="en-CA"/>
        </w:rPr>
        <w:t>橙县</w:t>
      </w:r>
      <w:r w:rsidR="002B6CF6" w:rsidRPr="008D5876">
        <w:rPr>
          <w:rFonts w:ascii="Microsoft YaHei" w:eastAsia="Microsoft YaHei" w:hAnsi="Microsoft YaHei" w:cstheme="minorHAnsi"/>
          <w:lang w:val="en-CA"/>
        </w:rPr>
        <w:t>有</w:t>
      </w:r>
      <w:r w:rsidRPr="008D5876">
        <w:rPr>
          <w:rFonts w:ascii="Microsoft YaHei" w:eastAsia="Microsoft YaHei" w:hAnsi="Microsoft YaHei" w:cstheme="minorHAnsi"/>
          <w:lang w:val="en-CA"/>
        </w:rPr>
        <w:t>大量高科技企业的支持，使该校成为加州大学系统中成长最快的分校。</w:t>
      </w:r>
    </w:p>
    <w:p w14:paraId="73E955C5" w14:textId="77777777" w:rsidR="005C35E3" w:rsidRPr="008D5876" w:rsidRDefault="005C35E3" w:rsidP="005C35E3">
      <w:pPr>
        <w:pStyle w:val="aa"/>
        <w:rPr>
          <w:rFonts w:ascii="Microsoft YaHei" w:eastAsia="Microsoft YaHei" w:hAnsi="Microsoft YaHei" w:cstheme="minorHAnsi"/>
          <w:lang w:val="en-CA"/>
        </w:rPr>
      </w:pPr>
    </w:p>
    <w:p w14:paraId="73E955C6" w14:textId="77777777" w:rsidR="008A089B" w:rsidRPr="008D5876" w:rsidRDefault="001C40F1" w:rsidP="005C35E3">
      <w:pPr>
        <w:pStyle w:val="aa"/>
        <w:rPr>
          <w:rFonts w:ascii="Microsoft YaHei" w:eastAsia="Microsoft YaHei" w:hAnsi="Microsoft YaHei" w:cstheme="minorHAnsi"/>
          <w:lang w:val="en-CA"/>
        </w:rPr>
      </w:pPr>
      <w:r w:rsidRPr="008D5876">
        <w:rPr>
          <w:rFonts w:ascii="Microsoft YaHei" w:eastAsia="Microsoft YaHei" w:hAnsi="Microsoft YaHei" w:cstheme="minorHAnsi"/>
        </w:rPr>
        <w:t>UCI</w:t>
      </w:r>
      <w:r w:rsidRPr="008D5876">
        <w:rPr>
          <w:rFonts w:ascii="Microsoft YaHei" w:eastAsia="Microsoft YaHei" w:hAnsi="Microsoft YaHei" w:cstheme="minorHAnsi"/>
          <w:lang w:val="en-CA"/>
        </w:rPr>
        <w:t>在最优秀的</w:t>
      </w:r>
      <w:r w:rsidRPr="008D5876">
        <w:rPr>
          <w:rFonts w:ascii="Microsoft YaHei" w:eastAsia="Microsoft YaHei" w:hAnsi="Microsoft YaHei" w:cstheme="minorHAnsi"/>
        </w:rPr>
        <w:t>100</w:t>
      </w:r>
      <w:r w:rsidRPr="008D5876">
        <w:rPr>
          <w:rFonts w:ascii="Microsoft YaHei" w:eastAsia="Microsoft YaHei" w:hAnsi="Microsoft YaHei" w:cstheme="minorHAnsi"/>
          <w:lang w:val="en-CA"/>
        </w:rPr>
        <w:t>所建校历史不足</w:t>
      </w:r>
      <w:r w:rsidRPr="008D5876">
        <w:rPr>
          <w:rFonts w:ascii="Microsoft YaHei" w:eastAsia="Microsoft YaHei" w:hAnsi="Microsoft YaHei" w:cstheme="minorHAnsi"/>
        </w:rPr>
        <w:t>50</w:t>
      </w:r>
      <w:r w:rsidRPr="008D5876">
        <w:rPr>
          <w:rFonts w:ascii="Microsoft YaHei" w:eastAsia="Microsoft YaHei" w:hAnsi="Microsoft YaHei" w:cstheme="minorHAnsi"/>
          <w:lang w:val="en-CA"/>
        </w:rPr>
        <w:t>年的学校中排名全美第一、世界第五，其既有大型科研学校的教学实力，也有小型院校的友好氛围，拥有诸多优秀的研究生专业包括法律、商学、工程学、人文学科、经济学、医药学、护理学、化学、生命科学、物理学、数学、计算机科学。</w:t>
      </w:r>
    </w:p>
    <w:p w14:paraId="73E955C7" w14:textId="1B0D1BCC" w:rsidR="0069192B" w:rsidRDefault="0069192B" w:rsidP="005C35E3">
      <w:pPr>
        <w:pStyle w:val="aa"/>
        <w:rPr>
          <w:rFonts w:ascii="Microsoft YaHei" w:eastAsia="Microsoft YaHei" w:hAnsi="Microsoft YaHei" w:cstheme="minorHAnsi"/>
          <w:lang w:val="en-CA"/>
        </w:rPr>
      </w:pPr>
    </w:p>
    <w:p w14:paraId="60F02764" w14:textId="78240FB3" w:rsidR="003C3F9D" w:rsidRDefault="003C3F9D" w:rsidP="005C35E3">
      <w:pPr>
        <w:pStyle w:val="aa"/>
        <w:rPr>
          <w:rFonts w:ascii="Microsoft YaHei" w:eastAsia="Microsoft YaHei" w:hAnsi="Microsoft YaHei" w:cstheme="minorHAnsi"/>
          <w:lang w:val="en-CA"/>
        </w:rPr>
      </w:pPr>
    </w:p>
    <w:p w14:paraId="1A7B4735" w14:textId="77777777" w:rsidR="003C3F9D" w:rsidRPr="008D5876" w:rsidRDefault="003C3F9D" w:rsidP="005C35E3">
      <w:pPr>
        <w:pStyle w:val="aa"/>
        <w:rPr>
          <w:rFonts w:ascii="Microsoft YaHei" w:eastAsia="Microsoft YaHei" w:hAnsi="Microsoft YaHei" w:cstheme="minorHAnsi"/>
          <w:lang w:val="en-CA"/>
        </w:rPr>
      </w:pPr>
    </w:p>
    <w:p w14:paraId="73E955C8" w14:textId="77777777" w:rsidR="005C35E3" w:rsidRPr="008D5876" w:rsidRDefault="00B94129" w:rsidP="005C35E3">
      <w:pPr>
        <w:rPr>
          <w:rFonts w:ascii="Microsoft YaHei" w:eastAsia="Microsoft YaHei" w:hAnsi="Microsoft YaHei" w:cstheme="minorHAnsi"/>
          <w:lang w:val="en-CA"/>
        </w:rPr>
      </w:pPr>
      <w:r w:rsidRPr="008D5876">
        <w:rPr>
          <w:rFonts w:ascii="Microsoft YaHei" w:eastAsia="Microsoft YaHei" w:hAnsi="Microsoft YaHei" w:cstheme="minorHAnsi"/>
          <w:color w:val="222222"/>
          <w:lang w:val="en-CA"/>
        </w:rPr>
        <w:lastRenderedPageBreak/>
        <w:br/>
      </w:r>
      <w:r w:rsidR="005C35E3" w:rsidRPr="008D5876">
        <w:rPr>
          <w:rFonts w:ascii="Microsoft YaHei" w:eastAsia="Microsoft YaHei" w:hAnsi="Microsoft YaHei" w:cstheme="minorHAnsi"/>
          <w:b/>
          <w:bCs/>
          <w:bdr w:val="none" w:sz="0" w:space="0" w:color="auto" w:frame="1"/>
          <w:lang w:val="en-CA"/>
        </w:rPr>
        <w:t>二、项目介绍</w:t>
      </w:r>
      <w:r w:rsidR="005C35E3" w:rsidRPr="008D5876">
        <w:rPr>
          <w:rFonts w:ascii="Microsoft YaHei" w:eastAsia="Microsoft YaHei" w:hAnsi="Microsoft YaHei" w:cstheme="minorHAnsi"/>
          <w:lang w:val="en-CA"/>
        </w:rPr>
        <w:br/>
      </w:r>
      <w:r w:rsidR="005C35E3" w:rsidRPr="008D5876">
        <w:rPr>
          <w:rFonts w:ascii="Microsoft YaHei" w:eastAsia="Microsoft YaHei" w:hAnsi="Microsoft YaHei" w:cstheme="minorHAnsi"/>
          <w:lang w:val="en-CA"/>
        </w:rPr>
        <w:br/>
      </w:r>
      <w:r w:rsidR="005C35E3" w:rsidRPr="008D5876">
        <w:rPr>
          <w:rFonts w:ascii="Microsoft YaHei" w:eastAsia="Microsoft YaHei" w:hAnsi="Microsoft YaHei" w:cstheme="minorHAnsi"/>
          <w:b/>
          <w:bCs/>
          <w:color w:val="545759"/>
        </w:rPr>
        <w:t>Academic Study Abroad Program (ASAP)</w:t>
      </w:r>
      <w:r w:rsidR="005C35E3" w:rsidRPr="008D5876">
        <w:rPr>
          <w:rFonts w:ascii="Microsoft YaHei" w:eastAsia="Microsoft YaHei" w:hAnsi="Microsoft YaHei" w:cstheme="minorHAnsi"/>
          <w:lang w:val="en-CA"/>
        </w:rPr>
        <w:t>是加州大学欧文分校面向全球优等学生开展的学术交流及研究项目。每年有来自全世界十几个国家及地区的学生来到</w:t>
      </w:r>
      <w:r w:rsidR="00322502" w:rsidRPr="008D5876">
        <w:rPr>
          <w:rFonts w:ascii="Microsoft YaHei" w:eastAsia="Microsoft YaHei" w:hAnsi="Microsoft YaHei" w:cstheme="minorHAnsi" w:hint="eastAsia"/>
          <w:lang w:val="en-CA"/>
        </w:rPr>
        <w:t>UCI</w:t>
      </w:r>
      <w:r w:rsidR="005C35E3" w:rsidRPr="008D5876">
        <w:rPr>
          <w:rFonts w:ascii="Microsoft YaHei" w:eastAsia="Microsoft YaHei" w:hAnsi="Microsoft YaHei" w:cstheme="minorHAnsi"/>
          <w:lang w:val="en-CA"/>
        </w:rPr>
        <w:t>进行交流学习，并获得本科学分。</w:t>
      </w:r>
    </w:p>
    <w:p w14:paraId="73E955C9" w14:textId="77777777" w:rsidR="001F0F16" w:rsidRPr="008D5876" w:rsidRDefault="001F0F16" w:rsidP="00E57C63">
      <w:pPr>
        <w:spacing w:after="0" w:line="240" w:lineRule="auto"/>
        <w:textAlignment w:val="baseline"/>
        <w:rPr>
          <w:rFonts w:ascii="Microsoft YaHei" w:eastAsia="Microsoft YaHei" w:hAnsi="Microsoft YaHei" w:cstheme="minorHAnsi"/>
          <w:color w:val="222222"/>
          <w:lang w:val="en-CA"/>
        </w:rPr>
      </w:pPr>
    </w:p>
    <w:p w14:paraId="73E955CA" w14:textId="77777777" w:rsidR="00E57C63" w:rsidRPr="008D5876" w:rsidRDefault="00B94129" w:rsidP="00E57C63">
      <w:pPr>
        <w:spacing w:after="0" w:line="240" w:lineRule="auto"/>
        <w:textAlignment w:val="baseline"/>
        <w:rPr>
          <w:rFonts w:ascii="Microsoft YaHei" w:eastAsia="Microsoft YaHei" w:hAnsi="Microsoft YaHei" w:cstheme="minorHAnsi"/>
          <w:b/>
          <w:bCs/>
          <w:color w:val="222222"/>
          <w:bdr w:val="none" w:sz="0" w:space="0" w:color="auto" w:frame="1"/>
          <w:lang w:val="en-CA"/>
        </w:rPr>
      </w:pPr>
      <w:r w:rsidRPr="008D5876">
        <w:rPr>
          <w:rFonts w:ascii="Microsoft YaHei" w:eastAsia="Microsoft YaHei" w:hAnsi="Microsoft YaHei" w:cstheme="minorHAnsi"/>
          <w:b/>
          <w:bCs/>
          <w:color w:val="222222"/>
          <w:bdr w:val="none" w:sz="0" w:space="0" w:color="auto" w:frame="1"/>
          <w:lang w:val="en-CA"/>
        </w:rPr>
        <w:t>1. 项目优势</w:t>
      </w:r>
    </w:p>
    <w:p w14:paraId="73E955CB" w14:textId="77777777" w:rsidR="00E57C63" w:rsidRPr="008D5876" w:rsidRDefault="00E57C63" w:rsidP="00E57C63">
      <w:pPr>
        <w:spacing w:after="0" w:line="240" w:lineRule="auto"/>
        <w:textAlignment w:val="baseline"/>
        <w:rPr>
          <w:rFonts w:ascii="Microsoft YaHei" w:eastAsia="Microsoft YaHei" w:hAnsi="Microsoft YaHei" w:cstheme="minorHAnsi"/>
          <w:color w:val="222222"/>
          <w:lang w:val="en-CA"/>
        </w:rPr>
      </w:pPr>
    </w:p>
    <w:p w14:paraId="73E955CC" w14:textId="77777777" w:rsidR="002F7ACB" w:rsidRPr="008D5876" w:rsidRDefault="00B94129" w:rsidP="00E57C63">
      <w:pPr>
        <w:pStyle w:val="a7"/>
        <w:numPr>
          <w:ilvl w:val="0"/>
          <w:numId w:val="3"/>
        </w:numPr>
        <w:spacing w:after="0" w:line="240" w:lineRule="auto"/>
        <w:textAlignment w:val="baseline"/>
        <w:rPr>
          <w:rFonts w:ascii="Microsoft YaHei" w:eastAsia="Microsoft YaHei" w:hAnsi="Microsoft YaHei" w:cstheme="minorHAnsi"/>
          <w:color w:val="222222"/>
          <w:lang w:val="en-CA"/>
        </w:rPr>
      </w:pPr>
      <w:r w:rsidRPr="008D5876">
        <w:rPr>
          <w:rFonts w:ascii="Microsoft YaHei" w:eastAsia="Microsoft YaHei" w:hAnsi="Microsoft YaHei" w:cstheme="minorHAnsi"/>
          <w:color w:val="222222"/>
          <w:lang w:val="en-CA"/>
        </w:rPr>
        <w:t>访学期间可申请</w:t>
      </w:r>
      <w:r w:rsidR="00BE3E31" w:rsidRPr="008D5876">
        <w:rPr>
          <w:rFonts w:ascii="Microsoft YaHei" w:eastAsia="Microsoft YaHei" w:hAnsi="Microsoft YaHei" w:cstheme="minorHAnsi"/>
          <w:color w:val="222222"/>
          <w:lang w:val="en-CA"/>
        </w:rPr>
        <w:t>与UCI教授、博士</w:t>
      </w:r>
      <w:r w:rsidR="0043742D" w:rsidRPr="008D5876">
        <w:rPr>
          <w:rFonts w:ascii="Microsoft YaHei" w:eastAsia="Microsoft YaHei" w:hAnsi="Microsoft YaHei" w:cstheme="minorHAnsi"/>
          <w:color w:val="222222"/>
          <w:lang w:val="en-CA"/>
        </w:rPr>
        <w:t>一起参加科研团队；</w:t>
      </w:r>
    </w:p>
    <w:p w14:paraId="73E955CD" w14:textId="77777777" w:rsidR="009A217E" w:rsidRPr="008D5876" w:rsidRDefault="0043742D" w:rsidP="00E57C63">
      <w:pPr>
        <w:pStyle w:val="a7"/>
        <w:numPr>
          <w:ilvl w:val="0"/>
          <w:numId w:val="3"/>
        </w:numPr>
        <w:spacing w:after="0" w:line="240" w:lineRule="auto"/>
        <w:textAlignment w:val="baseline"/>
        <w:rPr>
          <w:rFonts w:ascii="Microsoft YaHei" w:eastAsia="Microsoft YaHei" w:hAnsi="Microsoft YaHei" w:cstheme="minorHAnsi"/>
          <w:color w:val="222222"/>
          <w:lang w:val="en-CA"/>
        </w:rPr>
      </w:pPr>
      <w:r w:rsidRPr="008D5876">
        <w:rPr>
          <w:rFonts w:ascii="Microsoft YaHei" w:eastAsia="Microsoft YaHei" w:hAnsi="Microsoft YaHei" w:cstheme="minorHAnsi"/>
          <w:color w:val="222222"/>
          <w:lang w:val="en-CA"/>
        </w:rPr>
        <w:t>辅导员</w:t>
      </w:r>
      <w:r w:rsidR="005C35E3" w:rsidRPr="008D5876">
        <w:rPr>
          <w:rFonts w:ascii="Microsoft YaHei" w:eastAsia="Microsoft YaHei" w:hAnsi="Microsoft YaHei" w:cstheme="minorHAnsi"/>
        </w:rPr>
        <w:t>指导学生申请研究生、博士，提高日后申请世界名校和获得奖学金的成功率</w:t>
      </w:r>
      <w:r w:rsidR="00B94129" w:rsidRPr="008D5876">
        <w:rPr>
          <w:rFonts w:ascii="Microsoft YaHei" w:eastAsia="Microsoft YaHei" w:hAnsi="Microsoft YaHei" w:cstheme="minorHAnsi"/>
          <w:color w:val="222222"/>
          <w:lang w:val="en-CA"/>
        </w:rPr>
        <w:t>；</w:t>
      </w:r>
    </w:p>
    <w:p w14:paraId="73E955CE" w14:textId="77777777" w:rsidR="002F7ACB" w:rsidRPr="008D5876" w:rsidRDefault="00B94129" w:rsidP="00E57C63">
      <w:pPr>
        <w:pStyle w:val="a7"/>
        <w:numPr>
          <w:ilvl w:val="0"/>
          <w:numId w:val="2"/>
        </w:numPr>
        <w:spacing w:after="0" w:line="240" w:lineRule="auto"/>
        <w:textAlignment w:val="baseline"/>
        <w:rPr>
          <w:rFonts w:ascii="Microsoft YaHei" w:eastAsia="Microsoft YaHei" w:hAnsi="Microsoft YaHei" w:cstheme="minorHAnsi"/>
          <w:color w:val="222222"/>
          <w:lang w:val="en-CA"/>
        </w:rPr>
      </w:pPr>
      <w:r w:rsidRPr="008D5876">
        <w:rPr>
          <w:rFonts w:ascii="Microsoft YaHei" w:eastAsia="Microsoft YaHei" w:hAnsi="Microsoft YaHei" w:cstheme="minorHAnsi"/>
          <w:color w:val="222222"/>
          <w:lang w:val="en-CA"/>
        </w:rPr>
        <w:t>成绩合格学生将获得U</w:t>
      </w:r>
      <w:r w:rsidR="0000631B" w:rsidRPr="008D5876">
        <w:rPr>
          <w:rFonts w:ascii="Microsoft YaHei" w:eastAsia="Microsoft YaHei" w:hAnsi="Microsoft YaHei" w:cstheme="minorHAnsi"/>
          <w:color w:val="222222"/>
          <w:lang w:val="en-CA"/>
        </w:rPr>
        <w:t>CI</w:t>
      </w:r>
      <w:r w:rsidRPr="008D5876">
        <w:rPr>
          <w:rFonts w:ascii="Microsoft YaHei" w:eastAsia="Microsoft YaHei" w:hAnsi="Microsoft YaHei" w:cstheme="minorHAnsi"/>
          <w:color w:val="222222"/>
          <w:lang w:val="en-CA"/>
        </w:rPr>
        <w:t>正式</w:t>
      </w:r>
      <w:r w:rsidR="0000631B" w:rsidRPr="008D5876">
        <w:rPr>
          <w:rFonts w:ascii="Microsoft YaHei" w:eastAsia="Microsoft YaHei" w:hAnsi="Microsoft YaHei" w:cstheme="minorHAnsi"/>
          <w:color w:val="222222"/>
          <w:lang w:val="en-CA"/>
        </w:rPr>
        <w:t>大学</w:t>
      </w:r>
      <w:r w:rsidRPr="008D5876">
        <w:rPr>
          <w:rFonts w:ascii="Microsoft YaHei" w:eastAsia="Microsoft YaHei" w:hAnsi="Microsoft YaHei" w:cstheme="minorHAnsi"/>
          <w:color w:val="222222"/>
          <w:lang w:val="en-CA"/>
        </w:rPr>
        <w:t xml:space="preserve">成绩单、 </w:t>
      </w:r>
      <w:r w:rsidR="0000631B" w:rsidRPr="008D5876">
        <w:rPr>
          <w:rFonts w:ascii="Microsoft YaHei" w:eastAsia="Microsoft YaHei" w:hAnsi="Microsoft YaHei" w:cstheme="minorHAnsi"/>
          <w:color w:val="222222"/>
          <w:lang w:val="en-CA"/>
        </w:rPr>
        <w:t>ASAP</w:t>
      </w:r>
      <w:r w:rsidR="00936099" w:rsidRPr="008D5876">
        <w:rPr>
          <w:rFonts w:ascii="Microsoft YaHei" w:eastAsia="Microsoft YaHei" w:hAnsi="Microsoft YaHei" w:cstheme="minorHAnsi"/>
          <w:color w:val="222222"/>
          <w:lang w:val="en-CA"/>
        </w:rPr>
        <w:t>项目证书、加州大学授予</w:t>
      </w:r>
      <w:r w:rsidRPr="008D5876">
        <w:rPr>
          <w:rFonts w:ascii="Microsoft YaHei" w:eastAsia="Microsoft YaHei" w:hAnsi="Microsoft YaHei" w:cstheme="minorHAnsi"/>
          <w:color w:val="222222"/>
          <w:lang w:val="en-CA"/>
        </w:rPr>
        <w:t>学分</w:t>
      </w:r>
      <w:r w:rsidR="002F7ACB" w:rsidRPr="008D5876">
        <w:rPr>
          <w:rFonts w:ascii="Microsoft YaHei" w:eastAsia="Microsoft YaHei" w:hAnsi="Microsoft YaHei" w:cstheme="minorHAnsi"/>
          <w:color w:val="222222"/>
          <w:lang w:val="en-CA"/>
        </w:rPr>
        <w:t>；</w:t>
      </w:r>
    </w:p>
    <w:p w14:paraId="73E955CF" w14:textId="77777777" w:rsidR="00907952" w:rsidRPr="008D5876" w:rsidRDefault="00B94129" w:rsidP="00907952">
      <w:pPr>
        <w:pStyle w:val="a7"/>
        <w:numPr>
          <w:ilvl w:val="0"/>
          <w:numId w:val="2"/>
        </w:numPr>
        <w:spacing w:after="0" w:line="240" w:lineRule="auto"/>
        <w:textAlignment w:val="baseline"/>
        <w:rPr>
          <w:rFonts w:ascii="Microsoft YaHei" w:eastAsia="Microsoft YaHei" w:hAnsi="Microsoft YaHei" w:cstheme="minorHAnsi"/>
          <w:color w:val="222222"/>
          <w:lang w:val="en-CA"/>
        </w:rPr>
      </w:pPr>
      <w:r w:rsidRPr="008D5876">
        <w:rPr>
          <w:rFonts w:ascii="Microsoft YaHei" w:eastAsia="Microsoft YaHei" w:hAnsi="Microsoft YaHei" w:cstheme="minorHAnsi"/>
          <w:color w:val="222222"/>
          <w:lang w:val="en-CA"/>
        </w:rPr>
        <w:t>访学学生与UC</w:t>
      </w:r>
      <w:r w:rsidR="0000631B" w:rsidRPr="008D5876">
        <w:rPr>
          <w:rFonts w:ascii="Microsoft YaHei" w:eastAsia="Microsoft YaHei" w:hAnsi="Microsoft YaHei" w:cstheme="minorHAnsi"/>
          <w:color w:val="222222"/>
          <w:lang w:val="en-CA"/>
        </w:rPr>
        <w:t>I</w:t>
      </w:r>
      <w:r w:rsidRPr="008D5876">
        <w:rPr>
          <w:rFonts w:ascii="Microsoft YaHei" w:eastAsia="Microsoft YaHei" w:hAnsi="Microsoft YaHei" w:cstheme="minorHAnsi"/>
          <w:color w:val="222222"/>
          <w:lang w:val="en-CA"/>
        </w:rPr>
        <w:t>本</w:t>
      </w:r>
      <w:r w:rsidR="0000631B" w:rsidRPr="008D5876">
        <w:rPr>
          <w:rFonts w:ascii="Microsoft YaHei" w:eastAsia="Microsoft YaHei" w:hAnsi="Microsoft YaHei" w:cstheme="minorHAnsi"/>
          <w:color w:val="222222"/>
          <w:lang w:val="en-CA"/>
        </w:rPr>
        <w:t>校</w:t>
      </w:r>
      <w:r w:rsidRPr="008D5876">
        <w:rPr>
          <w:rFonts w:ascii="Microsoft YaHei" w:eastAsia="Microsoft YaHei" w:hAnsi="Microsoft YaHei" w:cstheme="minorHAnsi"/>
          <w:color w:val="222222"/>
          <w:lang w:val="en-CA"/>
        </w:rPr>
        <w:t>生享有</w:t>
      </w:r>
      <w:r w:rsidR="009911E4" w:rsidRPr="008D5876">
        <w:rPr>
          <w:rFonts w:ascii="Microsoft YaHei" w:eastAsia="Microsoft YaHei" w:hAnsi="Microsoft YaHei" w:cstheme="minorHAnsi"/>
          <w:color w:val="222222"/>
          <w:lang w:val="en-CA"/>
        </w:rPr>
        <w:t>同等</w:t>
      </w:r>
      <w:r w:rsidRPr="008D5876">
        <w:rPr>
          <w:rFonts w:ascii="Microsoft YaHei" w:eastAsia="Microsoft YaHei" w:hAnsi="Microsoft YaHei" w:cstheme="minorHAnsi"/>
          <w:color w:val="222222"/>
          <w:lang w:val="en-CA"/>
        </w:rPr>
        <w:t>服务与便利</w:t>
      </w:r>
      <w:r w:rsidR="00624614" w:rsidRPr="008D5876">
        <w:rPr>
          <w:rFonts w:ascii="Microsoft YaHei" w:eastAsia="Microsoft YaHei" w:hAnsi="Microsoft YaHei" w:cstheme="minorHAnsi"/>
          <w:color w:val="222222"/>
          <w:lang w:val="en-CA"/>
        </w:rPr>
        <w:t>；</w:t>
      </w:r>
      <w:r w:rsidRPr="008D5876">
        <w:rPr>
          <w:rFonts w:ascii="Microsoft YaHei" w:eastAsia="Microsoft YaHei" w:hAnsi="Microsoft YaHei" w:cstheme="minorHAnsi"/>
          <w:color w:val="222222"/>
          <w:lang w:val="en-CA"/>
        </w:rPr>
        <w:br/>
      </w:r>
    </w:p>
    <w:p w14:paraId="73E955D0" w14:textId="77777777" w:rsidR="00651770" w:rsidRPr="008D5876" w:rsidRDefault="00B94129" w:rsidP="00651770">
      <w:pPr>
        <w:spacing w:after="0" w:line="240" w:lineRule="auto"/>
        <w:textAlignment w:val="baseline"/>
        <w:rPr>
          <w:rFonts w:ascii="Microsoft YaHei" w:eastAsia="Microsoft YaHei" w:hAnsi="Microsoft YaHei" w:cstheme="minorHAnsi"/>
          <w:b/>
          <w:bCs/>
          <w:color w:val="222222"/>
          <w:bdr w:val="none" w:sz="0" w:space="0" w:color="auto" w:frame="1"/>
          <w:lang w:val="en-CA"/>
        </w:rPr>
      </w:pPr>
      <w:r w:rsidRPr="008D5876">
        <w:rPr>
          <w:rFonts w:ascii="Microsoft YaHei" w:eastAsia="Microsoft YaHei" w:hAnsi="Microsoft YaHei" w:cstheme="minorHAnsi"/>
          <w:b/>
          <w:bCs/>
          <w:color w:val="222222"/>
          <w:bdr w:val="none" w:sz="0" w:space="0" w:color="auto" w:frame="1"/>
          <w:lang w:val="en-CA"/>
        </w:rPr>
        <w:t>2. 访学时间</w:t>
      </w:r>
    </w:p>
    <w:p w14:paraId="73E955D1" w14:textId="0AA887F2" w:rsidR="0069192B" w:rsidRPr="008D5876" w:rsidRDefault="00B94129" w:rsidP="000921BE">
      <w:pPr>
        <w:spacing w:after="0" w:line="240" w:lineRule="auto"/>
        <w:ind w:left="360"/>
        <w:textAlignment w:val="baseline"/>
        <w:rPr>
          <w:rFonts w:ascii="Microsoft YaHei" w:eastAsia="Microsoft YaHei" w:hAnsi="Microsoft YaHei" w:cstheme="minorHAnsi"/>
          <w:color w:val="222222"/>
          <w:lang w:val="en-CA"/>
        </w:rPr>
      </w:pPr>
      <w:r w:rsidRPr="008D5876">
        <w:rPr>
          <w:rFonts w:ascii="Microsoft YaHei" w:eastAsia="Microsoft YaHei" w:hAnsi="Microsoft YaHei" w:cstheme="minorHAnsi"/>
          <w:color w:val="222222"/>
          <w:lang w:val="en-CA"/>
        </w:rPr>
        <w:br/>
      </w:r>
      <w:r w:rsidR="000921BE" w:rsidRPr="008D5876">
        <w:rPr>
          <w:rFonts w:ascii="Microsoft YaHei" w:eastAsia="Microsoft YaHei" w:hAnsi="Microsoft YaHei" w:cstheme="minorHAnsi"/>
          <w:color w:val="222222"/>
          <w:lang w:val="en-CA"/>
        </w:rPr>
        <w:t>每年</w:t>
      </w:r>
      <w:r w:rsidR="00970F79">
        <w:rPr>
          <w:rFonts w:ascii="Microsoft YaHei" w:eastAsia="Microsoft YaHei" w:hAnsi="Microsoft YaHei" w:cstheme="minorHAnsi" w:hint="eastAsia"/>
          <w:color w:val="222222"/>
          <w:lang w:val="en-CA"/>
        </w:rPr>
        <w:t>1月</w:t>
      </w:r>
      <w:r w:rsidR="00254144">
        <w:rPr>
          <w:rFonts w:ascii="Microsoft YaHei" w:eastAsia="Microsoft YaHei" w:hAnsi="Microsoft YaHei" w:cstheme="minorHAnsi" w:hint="eastAsia"/>
          <w:color w:val="222222"/>
          <w:lang w:val="en-CA"/>
        </w:rPr>
        <w:t>、</w:t>
      </w:r>
      <w:r w:rsidR="000921BE" w:rsidRPr="008D5876">
        <w:rPr>
          <w:rFonts w:ascii="Microsoft YaHei" w:eastAsia="Microsoft YaHei" w:hAnsi="Microsoft YaHei" w:cstheme="minorHAnsi" w:hint="eastAsia"/>
          <w:color w:val="222222"/>
          <w:lang w:val="en-CA"/>
        </w:rPr>
        <w:t>3月、9月，没有具体的截止日期，建议提前2-3个月递交申请</w:t>
      </w:r>
    </w:p>
    <w:p w14:paraId="73E955D3" w14:textId="77777777" w:rsidR="005C35E3" w:rsidRPr="008D5876" w:rsidRDefault="00B94129" w:rsidP="005C35E3">
      <w:pPr>
        <w:spacing w:after="0" w:line="240" w:lineRule="auto"/>
        <w:textAlignment w:val="baseline"/>
        <w:rPr>
          <w:rFonts w:ascii="Microsoft YaHei" w:eastAsia="Microsoft YaHei" w:hAnsi="Microsoft YaHei" w:cstheme="minorHAnsi"/>
          <w:lang w:val="en-CA"/>
        </w:rPr>
      </w:pPr>
      <w:r w:rsidRPr="008D5876">
        <w:rPr>
          <w:rFonts w:ascii="Microsoft YaHei" w:eastAsia="Microsoft YaHei" w:hAnsi="Microsoft YaHei" w:cstheme="minorHAnsi"/>
          <w:color w:val="222222"/>
          <w:lang w:val="en-CA"/>
        </w:rPr>
        <w:br/>
      </w:r>
      <w:r w:rsidR="005C35E3" w:rsidRPr="008D5876">
        <w:rPr>
          <w:rFonts w:ascii="Microsoft YaHei" w:eastAsia="Microsoft YaHei" w:hAnsi="Microsoft YaHei" w:cstheme="minorHAnsi"/>
          <w:b/>
          <w:bCs/>
          <w:color w:val="222222"/>
          <w:bdr w:val="none" w:sz="0" w:space="0" w:color="auto" w:frame="1"/>
          <w:lang w:val="en-CA"/>
        </w:rPr>
        <w:t>3. 访学要求</w:t>
      </w:r>
      <w:r w:rsidR="005C35E3" w:rsidRPr="008D5876">
        <w:rPr>
          <w:rFonts w:ascii="Microsoft YaHei" w:eastAsia="Microsoft YaHei" w:hAnsi="Microsoft YaHei" w:cstheme="minorHAnsi"/>
          <w:color w:val="222222"/>
          <w:lang w:val="en-CA"/>
        </w:rPr>
        <w:br/>
      </w:r>
    </w:p>
    <w:p w14:paraId="73E955D4" w14:textId="77777777" w:rsidR="005C35E3" w:rsidRPr="008D5876" w:rsidRDefault="005C35E3" w:rsidP="005C35E3">
      <w:pPr>
        <w:pStyle w:val="a7"/>
        <w:numPr>
          <w:ilvl w:val="0"/>
          <w:numId w:val="4"/>
        </w:numPr>
        <w:spacing w:after="0" w:line="240" w:lineRule="auto"/>
        <w:textAlignment w:val="baseline"/>
        <w:rPr>
          <w:rFonts w:ascii="Microsoft YaHei" w:eastAsia="Microsoft YaHei" w:hAnsi="Microsoft YaHei" w:cstheme="minorHAnsi"/>
          <w:color w:val="222222"/>
          <w:lang w:val="en-CA"/>
        </w:rPr>
      </w:pPr>
      <w:r w:rsidRPr="008D5876">
        <w:rPr>
          <w:rFonts w:ascii="Microsoft YaHei" w:eastAsia="Microsoft YaHei" w:hAnsi="Microsoft YaHei" w:cstheme="minorHAnsi"/>
          <w:lang w:val="en-CA"/>
        </w:rPr>
        <w:t>GPA 3.0以上；</w:t>
      </w:r>
      <w:r w:rsidRPr="008D5876">
        <w:rPr>
          <w:rFonts w:ascii="Microsoft YaHei" w:eastAsia="Microsoft YaHei" w:hAnsi="Microsoft YaHei" w:cstheme="minorHAnsi"/>
          <w:b/>
          <w:bCs/>
          <w:color w:val="231815"/>
          <w:shd w:val="clear" w:color="auto" w:fill="FFFFFF"/>
        </w:rPr>
        <w:t>本科二年级、三年级、大四上学期学生</w:t>
      </w:r>
    </w:p>
    <w:p w14:paraId="73E955D5" w14:textId="52DACC76" w:rsidR="005C35E3" w:rsidRPr="008D5876" w:rsidRDefault="00CC2C1F" w:rsidP="005C35E3">
      <w:pPr>
        <w:pStyle w:val="a7"/>
        <w:numPr>
          <w:ilvl w:val="0"/>
          <w:numId w:val="4"/>
        </w:numPr>
        <w:spacing w:after="0" w:line="240" w:lineRule="auto"/>
        <w:textAlignment w:val="baseline"/>
        <w:rPr>
          <w:rFonts w:ascii="Microsoft YaHei" w:eastAsia="Microsoft YaHei" w:hAnsi="Microsoft YaHei" w:cstheme="minorHAnsi"/>
          <w:color w:val="222222"/>
          <w:lang w:val="en-CA"/>
        </w:rPr>
      </w:pPr>
      <w:r w:rsidRPr="008D5876">
        <w:rPr>
          <w:rFonts w:ascii="Microsoft YaHei" w:eastAsia="Microsoft YaHei" w:hAnsi="Microsoft YaHei" w:cstheme="minorHAnsi" w:hint="eastAsia"/>
          <w:lang w:val="en-CA"/>
        </w:rPr>
        <w:t>托福</w:t>
      </w:r>
      <w:r w:rsidR="005C35E3" w:rsidRPr="008D5876">
        <w:rPr>
          <w:rFonts w:ascii="Microsoft YaHei" w:eastAsia="Microsoft YaHei" w:hAnsi="Microsoft YaHei" w:cstheme="minorHAnsi"/>
          <w:lang w:val="en-CA"/>
        </w:rPr>
        <w:t>80</w:t>
      </w:r>
      <w:r w:rsidR="006922B7">
        <w:rPr>
          <w:rFonts w:ascii="Microsoft YaHei" w:eastAsia="Microsoft YaHei" w:hAnsi="Microsoft YaHei" w:cstheme="minorHAnsi" w:hint="eastAsia"/>
          <w:lang w:val="en-CA"/>
        </w:rPr>
        <w:t>/</w:t>
      </w:r>
      <w:r w:rsidR="00016A7A" w:rsidRPr="008D5876">
        <w:rPr>
          <w:rFonts w:ascii="Microsoft YaHei" w:eastAsia="Microsoft YaHei" w:hAnsi="Microsoft YaHei" w:cstheme="minorHAnsi" w:hint="eastAsia"/>
          <w:lang w:val="en-CA"/>
        </w:rPr>
        <w:t>雅思</w:t>
      </w:r>
      <w:r w:rsidR="00A86599" w:rsidRPr="008D5876">
        <w:rPr>
          <w:rFonts w:ascii="Microsoft YaHei" w:eastAsia="Microsoft YaHei" w:hAnsi="Microsoft YaHei" w:cstheme="minorHAnsi" w:hint="eastAsia"/>
          <w:lang w:val="en-CA"/>
        </w:rPr>
        <w:t>6.5</w:t>
      </w:r>
      <w:r w:rsidR="006922B7">
        <w:rPr>
          <w:rFonts w:ascii="Microsoft YaHei" w:eastAsia="Microsoft YaHei" w:hAnsi="Microsoft YaHei" w:cstheme="minorHAnsi"/>
          <w:lang w:val="en-CA"/>
        </w:rPr>
        <w:t>/</w:t>
      </w:r>
      <w:r w:rsidR="006922B7">
        <w:rPr>
          <w:rFonts w:hint="eastAsia"/>
        </w:rPr>
        <w:t>中国大学</w:t>
      </w:r>
      <w:r w:rsidR="00A1676A">
        <w:rPr>
          <w:rFonts w:hint="eastAsia"/>
        </w:rPr>
        <w:t>英语</w:t>
      </w:r>
      <w:r w:rsidR="00DB7858">
        <w:rPr>
          <w:rFonts w:hint="eastAsia"/>
        </w:rPr>
        <w:t>四级（</w:t>
      </w:r>
      <w:r w:rsidR="004C3F6E">
        <w:rPr>
          <w:rFonts w:hint="eastAsia"/>
        </w:rPr>
        <w:t>493</w:t>
      </w:r>
      <w:r w:rsidR="004C3F6E">
        <w:rPr>
          <w:rFonts w:hint="eastAsia"/>
        </w:rPr>
        <w:t>）</w:t>
      </w:r>
      <w:r w:rsidR="00A1676A">
        <w:rPr>
          <w:rFonts w:hint="eastAsia"/>
        </w:rPr>
        <w:t>/</w:t>
      </w:r>
      <w:r w:rsidR="00A1676A">
        <w:rPr>
          <w:rFonts w:hint="eastAsia"/>
        </w:rPr>
        <w:t>六级</w:t>
      </w:r>
      <w:r w:rsidR="009C683F">
        <w:rPr>
          <w:rFonts w:hint="eastAsia"/>
        </w:rPr>
        <w:t>（</w:t>
      </w:r>
      <w:r w:rsidR="009C683F">
        <w:rPr>
          <w:rFonts w:hint="eastAsia"/>
        </w:rPr>
        <w:t>450</w:t>
      </w:r>
      <w:r w:rsidR="009C683F">
        <w:rPr>
          <w:rFonts w:hint="eastAsia"/>
        </w:rPr>
        <w:t>）</w:t>
      </w:r>
      <w:r w:rsidR="00DE6C41">
        <w:rPr>
          <w:rFonts w:hint="eastAsia"/>
        </w:rPr>
        <w:t>；</w:t>
      </w:r>
      <w:r w:rsidR="005C35E3" w:rsidRPr="008D5876">
        <w:rPr>
          <w:rFonts w:ascii="Microsoft YaHei" w:eastAsia="Microsoft YaHei" w:hAnsi="Microsoft YaHei" w:cstheme="minorHAnsi"/>
          <w:lang w:val="en-CA"/>
        </w:rPr>
        <w:t>可以修3-4门专业课（12－1</w:t>
      </w:r>
      <w:r w:rsidR="00016A7A" w:rsidRPr="008D5876">
        <w:rPr>
          <w:rFonts w:ascii="Microsoft YaHei" w:eastAsia="Microsoft YaHei" w:hAnsi="Microsoft YaHei" w:cstheme="minorHAnsi" w:hint="eastAsia"/>
          <w:lang w:val="en-CA"/>
        </w:rPr>
        <w:t>6</w:t>
      </w:r>
      <w:r w:rsidR="005C35E3" w:rsidRPr="008D5876">
        <w:rPr>
          <w:rFonts w:ascii="Microsoft YaHei" w:eastAsia="Microsoft YaHei" w:hAnsi="Microsoft YaHei" w:cstheme="minorHAnsi"/>
          <w:lang w:val="en-CA"/>
        </w:rPr>
        <w:t>个学分）</w:t>
      </w:r>
      <w:r w:rsidR="00A86599" w:rsidRPr="008D5876">
        <w:rPr>
          <w:rFonts w:ascii="Microsoft YaHei" w:eastAsia="Microsoft YaHei" w:hAnsi="Microsoft YaHei" w:cstheme="minorHAnsi" w:hint="eastAsia"/>
          <w:lang w:val="en-CA"/>
        </w:rPr>
        <w:t>；</w:t>
      </w:r>
      <w:r w:rsidR="00A47623" w:rsidRPr="008D5876">
        <w:rPr>
          <w:rFonts w:ascii="Microsoft YaHei" w:eastAsia="Microsoft YaHei" w:hAnsi="Microsoft YaHei" w:cstheme="minorHAnsi" w:hint="eastAsia"/>
          <w:lang w:val="en-CA"/>
        </w:rPr>
        <w:t>托福71-79可以同时修语言和学分，入学测试达到ELS LEVEL6可直接修读专业课；</w:t>
      </w:r>
    </w:p>
    <w:p w14:paraId="73E955D6" w14:textId="77777777" w:rsidR="00B050DD" w:rsidRPr="008D5876" w:rsidRDefault="00B050DD" w:rsidP="0069192B">
      <w:pPr>
        <w:spacing w:after="0" w:line="240" w:lineRule="auto"/>
        <w:rPr>
          <w:rFonts w:ascii="Microsoft YaHei" w:eastAsia="Microsoft YaHei" w:hAnsi="Microsoft YaHei" w:cstheme="minorHAnsi"/>
          <w:lang w:val="en-CA"/>
        </w:rPr>
      </w:pPr>
    </w:p>
    <w:p w14:paraId="7AD262DB" w14:textId="77777777" w:rsidR="00E14C72" w:rsidRDefault="00B94129" w:rsidP="0069192B">
      <w:pPr>
        <w:spacing w:after="0" w:line="240" w:lineRule="auto"/>
        <w:rPr>
          <w:rFonts w:ascii="Microsoft YaHei" w:eastAsia="Microsoft YaHei" w:hAnsi="Microsoft YaHei" w:cstheme="minorHAnsi"/>
          <w:lang w:val="en-CA"/>
        </w:rPr>
      </w:pPr>
      <w:r w:rsidRPr="008D5876">
        <w:rPr>
          <w:rFonts w:ascii="Microsoft YaHei" w:eastAsia="Microsoft YaHei" w:hAnsi="Microsoft YaHei" w:cstheme="minorHAnsi"/>
          <w:lang w:val="en-CA"/>
        </w:rPr>
        <w:t xml:space="preserve">4. </w:t>
      </w:r>
      <w:r w:rsidRPr="008D5876">
        <w:rPr>
          <w:rFonts w:ascii="Microsoft YaHei" w:eastAsia="Microsoft YaHei" w:hAnsi="Microsoft YaHei" w:cstheme="minorHAnsi"/>
          <w:b/>
          <w:lang w:val="en-CA"/>
        </w:rPr>
        <w:t>访学名额及模式</w:t>
      </w:r>
      <w:r w:rsidRPr="008D5876">
        <w:rPr>
          <w:rFonts w:ascii="Microsoft YaHei" w:eastAsia="Microsoft YaHei" w:hAnsi="Microsoft YaHei" w:cstheme="minorHAnsi"/>
          <w:lang w:val="en-CA"/>
        </w:rPr>
        <w:br/>
      </w:r>
      <w:r w:rsidRPr="008D5876">
        <w:rPr>
          <w:rFonts w:ascii="Microsoft YaHei" w:eastAsia="Microsoft YaHei" w:hAnsi="Microsoft YaHei" w:cstheme="minorHAnsi"/>
          <w:lang w:val="en-CA"/>
        </w:rPr>
        <w:br/>
        <w:t>所有学生将注册成为 UC</w:t>
      </w:r>
      <w:r w:rsidR="00A97A2F" w:rsidRPr="008D5876">
        <w:rPr>
          <w:rFonts w:ascii="Microsoft YaHei" w:eastAsia="Microsoft YaHei" w:hAnsi="Microsoft YaHei" w:cstheme="minorHAnsi"/>
          <w:lang w:val="en-CA"/>
        </w:rPr>
        <w:t>I</w:t>
      </w:r>
      <w:r w:rsidRPr="008D5876">
        <w:rPr>
          <w:rFonts w:ascii="Microsoft YaHei" w:eastAsia="Microsoft YaHei" w:hAnsi="Microsoft YaHei" w:cstheme="minorHAnsi"/>
          <w:lang w:val="en-CA"/>
        </w:rPr>
        <w:t>访问学生，学校开设专业课堂学习，与美国本校学生混班上课。</w:t>
      </w:r>
      <w:r w:rsidR="00D0438B" w:rsidRPr="008D5876">
        <w:rPr>
          <w:rFonts w:ascii="Microsoft YaHei" w:eastAsia="Microsoft YaHei" w:hAnsi="Microsoft YaHei" w:cstheme="minorHAnsi"/>
          <w:lang w:val="en-CA"/>
        </w:rPr>
        <w:t>UCI</w:t>
      </w:r>
      <w:r w:rsidRPr="008D5876">
        <w:rPr>
          <w:rFonts w:ascii="Microsoft YaHei" w:eastAsia="Microsoft YaHei" w:hAnsi="Microsoft YaHei" w:cstheme="minorHAnsi"/>
          <w:lang w:val="en-CA"/>
        </w:rPr>
        <w:t>提</w:t>
      </w:r>
      <w:r w:rsidRPr="008D5876">
        <w:rPr>
          <w:rFonts w:ascii="Microsoft YaHei" w:eastAsia="Microsoft YaHei" w:hAnsi="Microsoft YaHei" w:cstheme="minorHAnsi"/>
          <w:lang w:val="en-CA"/>
        </w:rPr>
        <w:lastRenderedPageBreak/>
        <w:t>供</w:t>
      </w:r>
      <w:r w:rsidR="00CE0F18" w:rsidRPr="008D5876">
        <w:rPr>
          <w:rFonts w:ascii="Microsoft YaHei" w:eastAsia="Microsoft YaHei" w:hAnsi="Microsoft YaHei" w:cstheme="minorHAnsi"/>
          <w:lang w:val="en-CA"/>
        </w:rPr>
        <w:t>92</w:t>
      </w:r>
      <w:r w:rsidRPr="008D5876">
        <w:rPr>
          <w:rFonts w:ascii="Microsoft YaHei" w:eastAsia="Microsoft YaHei" w:hAnsi="Microsoft YaHei" w:cstheme="minorHAnsi"/>
          <w:lang w:val="en-CA"/>
        </w:rPr>
        <w:t>个本科学位，</w:t>
      </w:r>
      <w:r w:rsidR="003C45DE" w:rsidRPr="008D5876">
        <w:rPr>
          <w:rFonts w:ascii="Microsoft YaHei" w:eastAsia="Microsoft YaHei" w:hAnsi="Microsoft YaHei" w:cstheme="minorHAnsi" w:hint="eastAsia"/>
          <w:lang w:val="en-CA"/>
        </w:rPr>
        <w:t>1400门专业</w:t>
      </w:r>
      <w:r w:rsidR="000C54E9" w:rsidRPr="008D5876">
        <w:rPr>
          <w:rFonts w:ascii="Microsoft YaHei" w:eastAsia="Microsoft YaHei" w:hAnsi="Microsoft YaHei" w:cstheme="minorHAnsi" w:hint="eastAsia"/>
          <w:lang w:val="en-CA"/>
        </w:rPr>
        <w:t>课，</w:t>
      </w:r>
      <w:r w:rsidRPr="008D5876">
        <w:rPr>
          <w:rFonts w:ascii="Microsoft YaHei" w:eastAsia="Microsoft YaHei" w:hAnsi="Microsoft YaHei" w:cstheme="minorHAnsi"/>
          <w:lang w:val="en-CA"/>
        </w:rPr>
        <w:t>采取</w:t>
      </w:r>
      <w:r w:rsidR="0030750B" w:rsidRPr="008D5876">
        <w:rPr>
          <w:rFonts w:ascii="Microsoft YaHei" w:eastAsia="Microsoft YaHei" w:hAnsi="Microsoft YaHei" w:cstheme="minorHAnsi"/>
          <w:lang w:val="en-CA"/>
        </w:rPr>
        <w:t>课堂与科研</w:t>
      </w:r>
      <w:r w:rsidRPr="008D5876">
        <w:rPr>
          <w:rFonts w:ascii="Microsoft YaHei" w:eastAsia="Microsoft YaHei" w:hAnsi="Microsoft YaHei" w:cstheme="minorHAnsi"/>
          <w:lang w:val="en-CA"/>
        </w:rPr>
        <w:t>实践</w:t>
      </w:r>
      <w:r w:rsidR="0030750B" w:rsidRPr="008D5876">
        <w:rPr>
          <w:rFonts w:ascii="Microsoft YaHei" w:eastAsia="Microsoft YaHei" w:hAnsi="Microsoft YaHei" w:cstheme="minorHAnsi"/>
          <w:lang w:val="en-CA"/>
        </w:rPr>
        <w:t>相结合</w:t>
      </w:r>
      <w:r w:rsidR="005C35E3" w:rsidRPr="008D5876">
        <w:rPr>
          <w:rFonts w:ascii="Microsoft YaHei" w:eastAsia="Microsoft YaHei" w:hAnsi="Microsoft YaHei" w:cstheme="minorHAnsi"/>
          <w:lang w:val="en-CA"/>
        </w:rPr>
        <w:t>，</w:t>
      </w:r>
      <w:r w:rsidRPr="008D5876">
        <w:rPr>
          <w:rFonts w:ascii="Microsoft YaHei" w:eastAsia="Microsoft YaHei" w:hAnsi="Microsoft YaHei" w:cstheme="minorHAnsi"/>
          <w:lang w:val="en-CA"/>
        </w:rPr>
        <w:t>中美大学生</w:t>
      </w:r>
      <w:r w:rsidR="005C35E3" w:rsidRPr="008D5876">
        <w:rPr>
          <w:rFonts w:ascii="Microsoft YaHei" w:eastAsia="Microsoft YaHei" w:hAnsi="Microsoft YaHei" w:cstheme="minorHAnsi"/>
          <w:lang w:val="en-CA"/>
        </w:rPr>
        <w:t>课堂</w:t>
      </w:r>
      <w:r w:rsidRPr="008D5876">
        <w:rPr>
          <w:rFonts w:ascii="Microsoft YaHei" w:eastAsia="Microsoft YaHei" w:hAnsi="Microsoft YaHei" w:cstheme="minorHAnsi"/>
          <w:lang w:val="en-CA"/>
        </w:rPr>
        <w:t>交流、分组讨论等多种授课形式。课程结束后参加考试，达标者获得学分。</w:t>
      </w:r>
    </w:p>
    <w:p w14:paraId="23FF9063" w14:textId="77777777" w:rsidR="00E14C72" w:rsidRDefault="00E14C72" w:rsidP="0069192B">
      <w:pPr>
        <w:spacing w:after="0" w:line="240" w:lineRule="auto"/>
        <w:rPr>
          <w:rFonts w:ascii="Microsoft YaHei" w:eastAsia="Microsoft YaHei" w:hAnsi="Microsoft YaHei" w:cstheme="minorHAnsi"/>
          <w:lang w:val="en-CA"/>
        </w:rPr>
      </w:pPr>
    </w:p>
    <w:p w14:paraId="73E955D7" w14:textId="5328AAB5" w:rsidR="006C780F" w:rsidRPr="008D5876" w:rsidRDefault="00E67B80" w:rsidP="0069192B">
      <w:pPr>
        <w:spacing w:after="0" w:line="240" w:lineRule="auto"/>
        <w:rPr>
          <w:rFonts w:ascii="Microsoft YaHei" w:eastAsia="Microsoft YaHei" w:hAnsi="Microsoft YaHei" w:cstheme="minorHAnsi"/>
          <w:b/>
          <w:color w:val="4F3F2D"/>
          <w:lang w:val="en-CA"/>
        </w:rPr>
      </w:pPr>
      <w:r w:rsidRPr="008D5876">
        <w:rPr>
          <w:rFonts w:ascii="Microsoft YaHei" w:eastAsia="Microsoft YaHei" w:hAnsi="Microsoft YaHei" w:cstheme="minorHAnsi"/>
          <w:lang w:val="en-CA"/>
        </w:rPr>
        <w:t>UCI部分</w:t>
      </w:r>
      <w:r w:rsidR="00B94129" w:rsidRPr="008D5876">
        <w:rPr>
          <w:rFonts w:ascii="Microsoft YaHei" w:eastAsia="Microsoft YaHei" w:hAnsi="Microsoft YaHei" w:cstheme="minorHAnsi"/>
          <w:lang w:val="en-CA"/>
        </w:rPr>
        <w:t>专业课程</w:t>
      </w:r>
      <w:r w:rsidRPr="008D5876">
        <w:rPr>
          <w:rFonts w:ascii="Microsoft YaHei" w:eastAsia="Microsoft YaHei" w:hAnsi="Microsoft YaHei" w:cstheme="minorHAnsi"/>
          <w:lang w:val="en-CA"/>
        </w:rPr>
        <w:t>对</w:t>
      </w:r>
      <w:r w:rsidR="00016A7A" w:rsidRPr="008D5876">
        <w:rPr>
          <w:rFonts w:ascii="Microsoft YaHei" w:eastAsia="Microsoft YaHei" w:hAnsi="Microsoft YaHei" w:cstheme="minorHAnsi" w:hint="eastAsia"/>
          <w:lang w:val="en-CA"/>
        </w:rPr>
        <w:t>访学</w:t>
      </w:r>
      <w:r w:rsidRPr="008D5876">
        <w:rPr>
          <w:rFonts w:ascii="Microsoft YaHei" w:eastAsia="Microsoft YaHei" w:hAnsi="Microsoft YaHei" w:cstheme="minorHAnsi"/>
          <w:lang w:val="en-CA"/>
        </w:rPr>
        <w:t>学生有</w:t>
      </w:r>
      <w:r w:rsidR="00E14C72">
        <w:rPr>
          <w:rFonts w:ascii="Microsoft YaHei" w:eastAsia="Microsoft YaHei" w:hAnsi="Microsoft YaHei" w:cstheme="minorHAnsi" w:hint="eastAsia"/>
          <w:lang w:val="en-CA"/>
        </w:rPr>
        <w:t>选课</w:t>
      </w:r>
      <w:r w:rsidR="0069192B" w:rsidRPr="008D5876">
        <w:rPr>
          <w:rFonts w:ascii="Microsoft YaHei" w:eastAsia="Microsoft YaHei" w:hAnsi="Microsoft YaHei" w:cstheme="minorHAnsi"/>
          <w:b/>
          <w:color w:val="4F3F2D"/>
          <w:shd w:val="clear" w:color="auto" w:fill="FFFFFF"/>
          <w:lang w:val="en-CA"/>
        </w:rPr>
        <w:t>限制: </w:t>
      </w:r>
      <w:r w:rsidR="0069192B" w:rsidRPr="008D5876">
        <w:rPr>
          <w:rFonts w:ascii="Microsoft YaHei" w:eastAsia="Microsoft YaHei" w:hAnsi="Microsoft YaHei" w:cstheme="minorHAnsi"/>
          <w:b/>
        </w:rPr>
        <w:t>法学</w:t>
      </w:r>
      <w:r w:rsidR="00482D2A">
        <w:rPr>
          <w:rFonts w:ascii="Microsoft YaHei" w:eastAsia="Microsoft YaHei" w:hAnsi="Microsoft YaHei" w:cstheme="minorHAnsi" w:hint="eastAsia"/>
          <w:b/>
        </w:rPr>
        <w:t>研究生</w:t>
      </w:r>
      <w:bookmarkStart w:id="0" w:name="_GoBack"/>
      <w:bookmarkEnd w:id="0"/>
      <w:r w:rsidR="0069192B" w:rsidRPr="008D5876">
        <w:rPr>
          <w:rFonts w:ascii="Microsoft YaHei" w:eastAsia="Microsoft YaHei" w:hAnsi="Microsoft YaHei" w:cstheme="minorHAnsi"/>
          <w:b/>
        </w:rPr>
        <w:t xml:space="preserve">院（School of Law）, 商学院（Paul Merage School of Business）, 护理学院（Sue &amp; Bill Gross School of Nursing）, 和医学院（School of Medicine） </w:t>
      </w:r>
      <w:r w:rsidR="0069192B" w:rsidRPr="008D5876">
        <w:rPr>
          <w:rFonts w:ascii="Microsoft YaHei" w:eastAsia="Microsoft YaHei" w:hAnsi="Microsoft YaHei" w:cstheme="minorHAnsi"/>
          <w:b/>
          <w:color w:val="4F3F2D"/>
          <w:shd w:val="clear" w:color="auto" w:fill="FFFFFF"/>
          <w:lang w:val="en-CA"/>
        </w:rPr>
        <w:t>课程</w:t>
      </w:r>
      <w:r w:rsidR="00EF2411">
        <w:rPr>
          <w:rFonts w:ascii="Microsoft YaHei" w:eastAsia="Microsoft YaHei" w:hAnsi="Microsoft YaHei" w:cstheme="minorHAnsi" w:hint="eastAsia"/>
          <w:b/>
          <w:color w:val="4F3F2D"/>
          <w:shd w:val="clear" w:color="auto" w:fill="FFFFFF"/>
          <w:lang w:val="en-CA"/>
        </w:rPr>
        <w:t>一般</w:t>
      </w:r>
      <w:r w:rsidR="0069192B" w:rsidRPr="008D5876">
        <w:rPr>
          <w:rFonts w:ascii="Microsoft YaHei" w:eastAsia="Microsoft YaHei" w:hAnsi="Microsoft YaHei" w:cstheme="minorHAnsi"/>
          <w:b/>
          <w:color w:val="4F3F2D"/>
          <w:shd w:val="clear" w:color="auto" w:fill="FFFFFF"/>
          <w:lang w:val="en-CA"/>
        </w:rPr>
        <w:t>不对访学学生开放。</w:t>
      </w:r>
    </w:p>
    <w:p w14:paraId="73E955D8" w14:textId="77777777" w:rsidR="006C780F" w:rsidRPr="008D5876" w:rsidRDefault="006C780F" w:rsidP="00BC349A">
      <w:pPr>
        <w:spacing w:after="0" w:line="240" w:lineRule="auto"/>
        <w:textAlignment w:val="baseline"/>
        <w:rPr>
          <w:rFonts w:ascii="Microsoft YaHei" w:eastAsia="Microsoft YaHei" w:hAnsi="Microsoft YaHei" w:cstheme="minorHAnsi"/>
          <w:lang w:val="en-CA"/>
        </w:rPr>
      </w:pPr>
    </w:p>
    <w:p w14:paraId="73E955D9" w14:textId="77777777" w:rsidR="0069192B" w:rsidRPr="008D5876" w:rsidRDefault="00994BD5" w:rsidP="0069192B">
      <w:pPr>
        <w:spacing w:after="0" w:line="240" w:lineRule="auto"/>
        <w:textAlignment w:val="center"/>
        <w:rPr>
          <w:rFonts w:ascii="Microsoft YaHei" w:eastAsia="Microsoft YaHei" w:hAnsi="Microsoft YaHei" w:cstheme="minorHAnsi"/>
          <w:color w:val="4F3F2D"/>
          <w:lang w:val="en-CA"/>
        </w:rPr>
      </w:pPr>
      <w:r w:rsidRPr="008D5876">
        <w:rPr>
          <w:rFonts w:ascii="Microsoft YaHei" w:eastAsia="Microsoft YaHei" w:hAnsi="Microsoft YaHei" w:cstheme="minorHAnsi"/>
          <w:color w:val="4F3F2D"/>
          <w:shd w:val="clear" w:color="auto" w:fill="FFFFFF"/>
          <w:lang w:val="en-CA"/>
        </w:rPr>
        <w:t>UCI campus courses</w:t>
      </w:r>
      <w:r w:rsidR="005C35E3" w:rsidRPr="008D5876">
        <w:rPr>
          <w:rFonts w:ascii="Microsoft YaHei" w:eastAsia="Microsoft YaHei" w:hAnsi="Microsoft YaHei" w:cstheme="minorHAnsi"/>
        </w:rPr>
        <w:t>能否成功注册，要根据学生到校后的课程位置情况和课程要求而定，</w:t>
      </w:r>
      <w:r w:rsidRPr="008D5876">
        <w:rPr>
          <w:rFonts w:ascii="Microsoft YaHei" w:eastAsia="Microsoft YaHei" w:hAnsi="Microsoft YaHei" w:cstheme="minorHAnsi"/>
          <w:color w:val="4F3F2D"/>
          <w:shd w:val="clear" w:color="auto" w:fill="FFFFFF"/>
          <w:lang w:val="en-CA"/>
        </w:rPr>
        <w:t>如注册的课程有列出先修课（prerequisites）,</w:t>
      </w:r>
      <w:r w:rsidR="00A1036D" w:rsidRPr="008D5876">
        <w:rPr>
          <w:rFonts w:ascii="Microsoft YaHei" w:eastAsia="Microsoft YaHei" w:hAnsi="Microsoft YaHei" w:cstheme="minorHAnsi"/>
          <w:color w:val="4F3F2D"/>
          <w:shd w:val="clear" w:color="auto" w:fill="FFFFFF"/>
          <w:lang w:val="en-CA"/>
        </w:rPr>
        <w:t xml:space="preserve"> 学生需</w:t>
      </w:r>
      <w:r w:rsidRPr="008D5876">
        <w:rPr>
          <w:rFonts w:ascii="Microsoft YaHei" w:eastAsia="Microsoft YaHei" w:hAnsi="Microsoft YaHei" w:cstheme="minorHAnsi"/>
          <w:color w:val="4F3F2D"/>
          <w:shd w:val="clear" w:color="auto" w:fill="FFFFFF"/>
          <w:lang w:val="en-CA"/>
        </w:rPr>
        <w:t>要满足</w:t>
      </w:r>
      <w:r w:rsidR="0069192B" w:rsidRPr="008D5876">
        <w:rPr>
          <w:rFonts w:ascii="Microsoft YaHei" w:eastAsia="Microsoft YaHei" w:hAnsi="Microsoft YaHei" w:cstheme="minorHAnsi"/>
          <w:color w:val="4F3F2D"/>
          <w:shd w:val="clear" w:color="auto" w:fill="FFFFFF"/>
          <w:lang w:val="en-CA"/>
        </w:rPr>
        <w:t>注册课程的先修课要求：第一、学生在国内大学已经学习过与这些先修课相关匹配的课程；第二、学生在课程注册前，还需要征得所选课程指导老师和院系的同意。</w:t>
      </w:r>
      <w:r w:rsidRPr="008D5876">
        <w:rPr>
          <w:rFonts w:ascii="Microsoft YaHei" w:eastAsia="Microsoft YaHei" w:hAnsi="Microsoft YaHei" w:cstheme="minorHAnsi"/>
          <w:color w:val="4F3F2D"/>
          <w:shd w:val="clear" w:color="auto" w:fill="FFFFFF"/>
          <w:lang w:val="en-CA"/>
        </w:rPr>
        <w:t>注册的课程可以是带有学期学分（credit units），也可以选择带有Division of Continuing Education unit (DCE units)</w:t>
      </w:r>
      <w:r w:rsidR="00A1036D" w:rsidRPr="008D5876">
        <w:rPr>
          <w:rFonts w:ascii="Microsoft YaHei" w:eastAsia="Microsoft YaHei" w:hAnsi="Microsoft YaHei" w:cstheme="minorHAnsi"/>
          <w:color w:val="4F3F2D"/>
          <w:shd w:val="clear" w:color="auto" w:fill="FFFFFF"/>
          <w:lang w:val="en-CA"/>
        </w:rPr>
        <w:t xml:space="preserve"> </w:t>
      </w:r>
      <w:r w:rsidRPr="008D5876">
        <w:rPr>
          <w:rFonts w:ascii="Microsoft YaHei" w:eastAsia="Microsoft YaHei" w:hAnsi="Microsoft YaHei" w:cstheme="minorHAnsi"/>
          <w:color w:val="4F3F2D"/>
          <w:shd w:val="clear" w:color="auto" w:fill="FFFFFF"/>
          <w:lang w:val="en-CA"/>
        </w:rPr>
        <w:t>的</w:t>
      </w:r>
      <w:r w:rsidR="00CB1921" w:rsidRPr="008D5876">
        <w:rPr>
          <w:rFonts w:ascii="Microsoft YaHei" w:eastAsia="Microsoft YaHei" w:hAnsi="Microsoft YaHei" w:cstheme="minorHAnsi"/>
          <w:color w:val="4F3F2D"/>
          <w:shd w:val="clear" w:color="auto" w:fill="FFFFFF"/>
          <w:lang w:val="en-CA"/>
        </w:rPr>
        <w:t>学分</w:t>
      </w:r>
      <w:r w:rsidRPr="008D5876">
        <w:rPr>
          <w:rFonts w:ascii="Microsoft YaHei" w:eastAsia="Microsoft YaHei" w:hAnsi="Microsoft YaHei" w:cstheme="minorHAnsi"/>
          <w:color w:val="4F3F2D"/>
          <w:shd w:val="clear" w:color="auto" w:fill="FFFFFF"/>
          <w:lang w:val="en-CA"/>
        </w:rPr>
        <w:t>课程注册。</w:t>
      </w:r>
      <w:r w:rsidR="00B0053B" w:rsidRPr="008D5876">
        <w:rPr>
          <w:rFonts w:ascii="Microsoft YaHei" w:eastAsia="Microsoft YaHei" w:hAnsi="Microsoft YaHei" w:cstheme="minorHAnsi"/>
          <w:color w:val="4F3F2D"/>
          <w:shd w:val="clear" w:color="auto" w:fill="FFFFFF"/>
          <w:lang w:val="en-CA"/>
        </w:rPr>
        <w:t>Extension课程</w:t>
      </w:r>
      <w:r w:rsidR="007A0785" w:rsidRPr="008D5876">
        <w:rPr>
          <w:rFonts w:ascii="Microsoft YaHei" w:eastAsia="Microsoft YaHei" w:hAnsi="Microsoft YaHei" w:cstheme="minorHAnsi"/>
          <w:color w:val="4F3F2D"/>
          <w:shd w:val="clear" w:color="auto" w:fill="FFFFFF"/>
          <w:lang w:val="en-CA"/>
        </w:rPr>
        <w:t>和</w:t>
      </w:r>
      <w:r w:rsidR="00B0053B" w:rsidRPr="008D5876">
        <w:rPr>
          <w:rFonts w:ascii="Microsoft YaHei" w:eastAsia="Microsoft YaHei" w:hAnsi="Microsoft YaHei" w:cstheme="minorHAnsi"/>
          <w:color w:val="4F3F2D"/>
          <w:shd w:val="clear" w:color="auto" w:fill="FFFFFF"/>
          <w:lang w:val="en-CA"/>
        </w:rPr>
        <w:t>UC</w:t>
      </w:r>
      <w:r w:rsidR="007A0785" w:rsidRPr="008D5876">
        <w:rPr>
          <w:rFonts w:ascii="Microsoft YaHei" w:eastAsia="Microsoft YaHei" w:hAnsi="Microsoft YaHei" w:cstheme="minorHAnsi"/>
          <w:color w:val="4F3F2D"/>
          <w:shd w:val="clear" w:color="auto" w:fill="FFFFFF"/>
          <w:lang w:val="en-CA"/>
        </w:rPr>
        <w:t>I</w:t>
      </w:r>
      <w:r w:rsidR="00B0053B" w:rsidRPr="008D5876">
        <w:rPr>
          <w:rFonts w:ascii="Microsoft YaHei" w:eastAsia="Microsoft YaHei" w:hAnsi="Microsoft YaHei" w:cstheme="minorHAnsi"/>
          <w:color w:val="4F3F2D"/>
          <w:shd w:val="clear" w:color="auto" w:fill="FFFFFF"/>
          <w:lang w:val="en-CA"/>
        </w:rPr>
        <w:t xml:space="preserve"> campus 课程是在周一至周五上课。</w:t>
      </w:r>
    </w:p>
    <w:p w14:paraId="73E955DB" w14:textId="561C8030" w:rsidR="0069192B" w:rsidRPr="00FC33B8" w:rsidRDefault="00B94129" w:rsidP="0069192B">
      <w:pPr>
        <w:spacing w:after="0" w:line="240" w:lineRule="auto"/>
        <w:rPr>
          <w:rFonts w:ascii="Microsoft YaHei" w:eastAsia="Microsoft YaHei" w:hAnsi="Microsoft YaHei" w:cstheme="minorHAnsi"/>
          <w:color w:val="222222"/>
          <w:lang w:val="en-CA"/>
        </w:rPr>
      </w:pPr>
      <w:r w:rsidRPr="008D5876">
        <w:rPr>
          <w:rFonts w:ascii="Microsoft YaHei" w:eastAsia="Microsoft YaHei" w:hAnsi="Microsoft YaHei" w:cstheme="minorHAnsi"/>
          <w:lang w:val="en-CA"/>
        </w:rPr>
        <w:br/>
      </w:r>
      <w:r w:rsidRPr="008D5876">
        <w:rPr>
          <w:rFonts w:ascii="Microsoft YaHei" w:eastAsia="Microsoft YaHei" w:hAnsi="Microsoft YaHei" w:cstheme="minorHAnsi"/>
          <w:b/>
          <w:bCs/>
          <w:color w:val="222222"/>
          <w:bdr w:val="none" w:sz="0" w:space="0" w:color="auto" w:frame="1"/>
          <w:lang w:val="en-CA"/>
        </w:rPr>
        <w:t>5、学分转换</w:t>
      </w:r>
      <w:r w:rsidRPr="008D5876">
        <w:rPr>
          <w:rFonts w:ascii="Microsoft YaHei" w:eastAsia="Microsoft YaHei" w:hAnsi="Microsoft YaHei" w:cstheme="minorHAnsi"/>
          <w:color w:val="222222"/>
          <w:lang w:val="en-CA"/>
        </w:rPr>
        <w:br/>
      </w:r>
      <w:r w:rsidRPr="008D5876">
        <w:rPr>
          <w:rFonts w:ascii="Microsoft YaHei" w:eastAsia="Microsoft YaHei" w:hAnsi="Microsoft YaHei" w:cstheme="minorHAnsi"/>
          <w:color w:val="222222"/>
          <w:lang w:val="en-CA"/>
        </w:rPr>
        <w:br/>
        <w:t>赴美学习前，请咨询</w:t>
      </w:r>
      <w:r w:rsidR="00821987" w:rsidRPr="008D5876">
        <w:rPr>
          <w:rFonts w:ascii="Microsoft YaHei" w:eastAsia="Microsoft YaHei" w:hAnsi="Microsoft YaHei" w:cstheme="minorHAnsi"/>
          <w:color w:val="222222"/>
          <w:lang w:val="en-CA"/>
        </w:rPr>
        <w:t>中方</w:t>
      </w:r>
      <w:r w:rsidRPr="008D5876">
        <w:rPr>
          <w:rFonts w:ascii="Microsoft YaHei" w:eastAsia="Microsoft YaHei" w:hAnsi="Microsoft YaHei" w:cstheme="minorHAnsi"/>
          <w:color w:val="222222"/>
          <w:lang w:val="en-CA"/>
        </w:rPr>
        <w:t>学校</w:t>
      </w:r>
      <w:r w:rsidR="00821987" w:rsidRPr="008D5876">
        <w:rPr>
          <w:rFonts w:ascii="Microsoft YaHei" w:eastAsia="Microsoft YaHei" w:hAnsi="Microsoft YaHei" w:cstheme="minorHAnsi"/>
          <w:color w:val="222222"/>
          <w:lang w:val="en-CA"/>
        </w:rPr>
        <w:t>教务处</w:t>
      </w:r>
      <w:r w:rsidRPr="008D5876">
        <w:rPr>
          <w:rFonts w:ascii="Microsoft YaHei" w:eastAsia="Microsoft YaHei" w:hAnsi="Microsoft YaHei" w:cstheme="minorHAnsi"/>
          <w:color w:val="222222"/>
          <w:lang w:val="en-CA"/>
        </w:rPr>
        <w:t>学分转换相关政策。课程结束，经UC</w:t>
      </w:r>
      <w:r w:rsidR="0012089C" w:rsidRPr="008D5876">
        <w:rPr>
          <w:rFonts w:ascii="Microsoft YaHei" w:eastAsia="Microsoft YaHei" w:hAnsi="Microsoft YaHei" w:cstheme="minorHAnsi"/>
          <w:color w:val="222222"/>
          <w:lang w:val="en-CA"/>
        </w:rPr>
        <w:t>I</w:t>
      </w:r>
      <w:r w:rsidRPr="008D5876">
        <w:rPr>
          <w:rFonts w:ascii="Microsoft YaHei" w:eastAsia="Microsoft YaHei" w:hAnsi="Microsoft YaHei" w:cstheme="minorHAnsi"/>
          <w:color w:val="222222"/>
          <w:lang w:val="en-CA"/>
        </w:rPr>
        <w:t>考试成绩合格者，取得UC</w:t>
      </w:r>
      <w:r w:rsidR="006C780F" w:rsidRPr="008D5876">
        <w:rPr>
          <w:rFonts w:ascii="Microsoft YaHei" w:eastAsia="Microsoft YaHei" w:hAnsi="Microsoft YaHei" w:cstheme="minorHAnsi"/>
          <w:color w:val="222222"/>
          <w:lang w:val="en-CA"/>
        </w:rPr>
        <w:t>I</w:t>
      </w:r>
      <w:r w:rsidRPr="008D5876">
        <w:rPr>
          <w:rFonts w:ascii="Microsoft YaHei" w:eastAsia="Microsoft YaHei" w:hAnsi="Microsoft YaHei" w:cstheme="minorHAnsi"/>
          <w:color w:val="222222"/>
          <w:lang w:val="en-CA"/>
        </w:rPr>
        <w:t>成绩合格证书，交与学校，经审核通过，可将学分转回</w:t>
      </w:r>
      <w:r w:rsidR="006C780F" w:rsidRPr="008D5876">
        <w:rPr>
          <w:rFonts w:ascii="Microsoft YaHei" w:eastAsia="Microsoft YaHei" w:hAnsi="Microsoft YaHei" w:cstheme="minorHAnsi"/>
          <w:color w:val="222222"/>
          <w:lang w:val="en-CA"/>
        </w:rPr>
        <w:t>中方大学</w:t>
      </w:r>
      <w:r w:rsidRPr="008D5876">
        <w:rPr>
          <w:rFonts w:ascii="Microsoft YaHei" w:eastAsia="Microsoft YaHei" w:hAnsi="Microsoft YaHei" w:cstheme="minorHAnsi"/>
          <w:color w:val="222222"/>
          <w:lang w:val="en-CA"/>
        </w:rPr>
        <w:t>。</w:t>
      </w:r>
    </w:p>
    <w:p w14:paraId="73E955DC" w14:textId="77777777" w:rsidR="00755AE9" w:rsidRPr="008D5876" w:rsidRDefault="00755AE9" w:rsidP="0069192B">
      <w:pPr>
        <w:spacing w:after="0" w:line="240" w:lineRule="auto"/>
        <w:rPr>
          <w:rFonts w:ascii="Microsoft YaHei" w:eastAsia="Microsoft YaHei" w:hAnsi="Microsoft YaHei" w:cstheme="minorHAnsi"/>
          <w:b/>
          <w:color w:val="222222"/>
          <w:lang w:val="en-CA"/>
        </w:rPr>
      </w:pPr>
    </w:p>
    <w:p w14:paraId="73E955DD" w14:textId="77777777" w:rsidR="0069192B" w:rsidRPr="008D5876" w:rsidRDefault="0069192B" w:rsidP="0069192B">
      <w:pPr>
        <w:spacing w:after="0" w:line="240" w:lineRule="auto"/>
        <w:rPr>
          <w:rFonts w:ascii="Microsoft YaHei" w:eastAsia="Microsoft YaHei" w:hAnsi="Microsoft YaHei" w:cstheme="minorHAnsi"/>
          <w:b/>
          <w:color w:val="222222"/>
          <w:lang w:val="en-CA"/>
        </w:rPr>
      </w:pPr>
      <w:r w:rsidRPr="008D5876">
        <w:rPr>
          <w:rFonts w:ascii="Microsoft YaHei" w:eastAsia="Microsoft YaHei" w:hAnsi="Microsoft YaHei" w:cstheme="minorHAnsi"/>
          <w:b/>
          <w:color w:val="222222"/>
          <w:lang w:val="en-CA"/>
        </w:rPr>
        <w:t>6、</w:t>
      </w:r>
      <w:r w:rsidR="00BD744B" w:rsidRPr="008D5876">
        <w:rPr>
          <w:rFonts w:ascii="Microsoft YaHei" w:eastAsia="Microsoft YaHei" w:hAnsi="Microsoft YaHei" w:cstheme="minorHAnsi" w:hint="eastAsia"/>
          <w:b/>
          <w:color w:val="222222"/>
          <w:lang w:val="en-CA"/>
        </w:rPr>
        <w:t>课程</w:t>
      </w:r>
      <w:r w:rsidRPr="008D5876">
        <w:rPr>
          <w:rFonts w:ascii="Microsoft YaHei" w:eastAsia="Microsoft YaHei" w:hAnsi="Microsoft YaHei" w:cstheme="minorHAnsi"/>
          <w:b/>
          <w:color w:val="222222"/>
          <w:lang w:val="en-CA"/>
        </w:rPr>
        <w:t>费用</w:t>
      </w:r>
    </w:p>
    <w:p w14:paraId="73E955DE" w14:textId="77777777" w:rsidR="00755AE9" w:rsidRPr="008D5876" w:rsidRDefault="00755AE9" w:rsidP="00755AE9">
      <w:pPr>
        <w:pStyle w:val="aa"/>
        <w:ind w:firstLineChars="150" w:firstLine="330"/>
        <w:rPr>
          <w:rFonts w:ascii="Microsoft YaHei" w:eastAsia="Microsoft YaHei" w:hAnsi="Microsoft YaHei" w:cstheme="minorHAnsi"/>
          <w:b/>
          <w:bCs/>
          <w:shd w:val="clear" w:color="auto" w:fill="FFFFFF"/>
        </w:rPr>
      </w:pPr>
    </w:p>
    <w:p w14:paraId="73E955DF" w14:textId="77777777" w:rsidR="00BD744B" w:rsidRPr="008D5876" w:rsidRDefault="00BD744B" w:rsidP="00755AE9">
      <w:pPr>
        <w:pStyle w:val="aa"/>
        <w:ind w:firstLineChars="150" w:firstLine="330"/>
        <w:rPr>
          <w:rFonts w:ascii="Microsoft YaHei" w:eastAsia="Microsoft YaHei" w:hAnsi="Microsoft YaHei" w:cstheme="minorHAnsi"/>
          <w:b/>
          <w:bCs/>
          <w:shd w:val="clear" w:color="auto" w:fill="FFFFFF"/>
        </w:rPr>
      </w:pPr>
      <w:r w:rsidRPr="008D5876">
        <w:rPr>
          <w:rFonts w:ascii="Microsoft YaHei" w:eastAsia="Microsoft YaHei" w:hAnsi="Microsoft YaHei" w:cstheme="minorHAnsi" w:hint="eastAsia"/>
          <w:b/>
          <w:bCs/>
          <w:shd w:val="clear" w:color="auto" w:fill="FFFFFF"/>
        </w:rPr>
        <w:t>费用明细</w:t>
      </w:r>
    </w:p>
    <w:p w14:paraId="73E955E0" w14:textId="77777777" w:rsidR="0069192B" w:rsidRPr="008D5876" w:rsidRDefault="00755AE9" w:rsidP="00755AE9">
      <w:pPr>
        <w:pStyle w:val="aa"/>
        <w:numPr>
          <w:ilvl w:val="0"/>
          <w:numId w:val="10"/>
        </w:numPr>
        <w:rPr>
          <w:rFonts w:ascii="Microsoft YaHei" w:eastAsia="Microsoft YaHei" w:hAnsi="Microsoft YaHei" w:cstheme="minorHAnsi"/>
          <w:shd w:val="clear" w:color="auto" w:fill="FFFFFF"/>
        </w:rPr>
      </w:pPr>
      <w:r w:rsidRPr="008D5876">
        <w:rPr>
          <w:rFonts w:ascii="Microsoft YaHei" w:eastAsia="Microsoft YaHei" w:hAnsi="Microsoft YaHei" w:cstheme="minorHAnsi"/>
          <w:bCs/>
          <w:shd w:val="clear" w:color="auto" w:fill="FFFFFF"/>
        </w:rPr>
        <w:t>学费</w:t>
      </w:r>
      <w:r w:rsidRPr="008D5876">
        <w:rPr>
          <w:rFonts w:ascii="Microsoft YaHei" w:eastAsia="Microsoft YaHei" w:hAnsi="Microsoft YaHei" w:cstheme="minorHAnsi" w:hint="eastAsia"/>
          <w:bCs/>
          <w:shd w:val="clear" w:color="auto" w:fill="FFFFFF"/>
        </w:rPr>
        <w:t xml:space="preserve">                               </w:t>
      </w:r>
      <w:r w:rsidR="0069192B" w:rsidRPr="008D5876">
        <w:rPr>
          <w:rFonts w:ascii="Microsoft YaHei" w:eastAsia="Microsoft YaHei" w:hAnsi="Microsoft YaHei" w:cstheme="minorHAnsi"/>
          <w:shd w:val="clear" w:color="auto" w:fill="FFFFFF"/>
        </w:rPr>
        <w:t>$8</w:t>
      </w:r>
      <w:r w:rsidR="00016A7A" w:rsidRPr="008D5876">
        <w:rPr>
          <w:rFonts w:ascii="Microsoft YaHei" w:eastAsia="Microsoft YaHei" w:hAnsi="Microsoft YaHei" w:cstheme="minorHAnsi" w:hint="eastAsia"/>
          <w:shd w:val="clear" w:color="auto" w:fill="FFFFFF"/>
        </w:rPr>
        <w:t>,</w:t>
      </w:r>
      <w:r w:rsidR="0069192B" w:rsidRPr="008D5876">
        <w:rPr>
          <w:rFonts w:ascii="Microsoft YaHei" w:eastAsia="Microsoft YaHei" w:hAnsi="Microsoft YaHei" w:cstheme="minorHAnsi"/>
          <w:shd w:val="clear" w:color="auto" w:fill="FFFFFF"/>
        </w:rPr>
        <w:t>200/学期、$16,200/两学期、$24,000/三学期</w:t>
      </w:r>
    </w:p>
    <w:p w14:paraId="73E955E1" w14:textId="77777777" w:rsidR="00BD744B" w:rsidRPr="008D5876" w:rsidRDefault="00BD744B" w:rsidP="00755AE9">
      <w:pPr>
        <w:pStyle w:val="aa"/>
        <w:numPr>
          <w:ilvl w:val="0"/>
          <w:numId w:val="10"/>
        </w:numPr>
        <w:rPr>
          <w:rFonts w:ascii="Microsoft YaHei" w:eastAsia="Microsoft YaHei" w:hAnsi="Microsoft YaHei" w:cstheme="minorHAnsi"/>
          <w:shd w:val="clear" w:color="auto" w:fill="FFFFFF"/>
        </w:rPr>
      </w:pPr>
      <w:r w:rsidRPr="008D5876">
        <w:rPr>
          <w:rFonts w:ascii="Microsoft YaHei" w:eastAsia="Microsoft YaHei" w:hAnsi="Microsoft YaHei" w:cstheme="minorHAnsi" w:hint="eastAsia"/>
          <w:shd w:val="clear" w:color="auto" w:fill="FFFFFF"/>
        </w:rPr>
        <w:t xml:space="preserve">学生服务费  </w:t>
      </w:r>
      <w:r w:rsidR="00755AE9" w:rsidRPr="008D5876">
        <w:rPr>
          <w:rFonts w:ascii="Microsoft YaHei" w:eastAsia="Microsoft YaHei" w:hAnsi="Microsoft YaHei" w:cstheme="minorHAnsi" w:hint="eastAsia"/>
          <w:shd w:val="clear" w:color="auto" w:fill="FFFFFF"/>
        </w:rPr>
        <w:t xml:space="preserve">                   </w:t>
      </w:r>
      <w:r w:rsidRPr="008D5876">
        <w:rPr>
          <w:rFonts w:ascii="Microsoft YaHei" w:eastAsia="Microsoft YaHei" w:hAnsi="Microsoft YaHei" w:cstheme="minorHAnsi" w:hint="eastAsia"/>
          <w:shd w:val="clear" w:color="auto" w:fill="FFFFFF"/>
        </w:rPr>
        <w:t>$250/学期</w:t>
      </w:r>
    </w:p>
    <w:p w14:paraId="73E955E2" w14:textId="77777777" w:rsidR="00BD744B" w:rsidRPr="008D5876" w:rsidRDefault="00BD744B" w:rsidP="00755AE9">
      <w:pPr>
        <w:pStyle w:val="aa"/>
        <w:numPr>
          <w:ilvl w:val="0"/>
          <w:numId w:val="10"/>
        </w:numPr>
        <w:rPr>
          <w:rFonts w:ascii="Microsoft YaHei" w:eastAsia="Microsoft YaHei" w:hAnsi="Microsoft YaHei" w:cstheme="minorHAnsi"/>
          <w:shd w:val="clear" w:color="auto" w:fill="FFFFFF"/>
        </w:rPr>
      </w:pPr>
      <w:r w:rsidRPr="008D5876">
        <w:rPr>
          <w:rFonts w:ascii="Microsoft YaHei" w:eastAsia="Microsoft YaHei" w:hAnsi="Microsoft YaHei" w:cstheme="minorHAnsi" w:hint="eastAsia"/>
          <w:shd w:val="clear" w:color="auto" w:fill="FFFFFF"/>
        </w:rPr>
        <w:t xml:space="preserve">申请费   </w:t>
      </w:r>
      <w:r w:rsidR="00755AE9" w:rsidRPr="008D5876">
        <w:rPr>
          <w:rFonts w:ascii="Microsoft YaHei" w:eastAsia="Microsoft YaHei" w:hAnsi="Microsoft YaHei" w:cstheme="minorHAnsi" w:hint="eastAsia"/>
          <w:shd w:val="clear" w:color="auto" w:fill="FFFFFF"/>
        </w:rPr>
        <w:t xml:space="preserve">                         </w:t>
      </w:r>
      <w:r w:rsidRPr="008D5876">
        <w:rPr>
          <w:rFonts w:ascii="Microsoft YaHei" w:eastAsia="Microsoft YaHei" w:hAnsi="Microsoft YaHei" w:cstheme="minorHAnsi" w:hint="eastAsia"/>
          <w:shd w:val="clear" w:color="auto" w:fill="FFFFFF"/>
        </w:rPr>
        <w:t>$200（必须缴纳，不可退还）</w:t>
      </w:r>
    </w:p>
    <w:p w14:paraId="73E955E3" w14:textId="77777777" w:rsidR="00BD744B" w:rsidRPr="008D5876" w:rsidRDefault="00BD744B" w:rsidP="00755AE9">
      <w:pPr>
        <w:pStyle w:val="aa"/>
        <w:numPr>
          <w:ilvl w:val="0"/>
          <w:numId w:val="10"/>
        </w:numPr>
        <w:rPr>
          <w:rFonts w:ascii="Microsoft YaHei" w:eastAsia="Microsoft YaHei" w:hAnsi="Microsoft YaHei" w:cstheme="minorHAnsi"/>
          <w:shd w:val="clear" w:color="auto" w:fill="FFFFFF"/>
        </w:rPr>
      </w:pPr>
      <w:r w:rsidRPr="008D5876">
        <w:rPr>
          <w:rFonts w:ascii="Microsoft YaHei" w:eastAsia="Microsoft YaHei" w:hAnsi="Microsoft YaHei" w:cstheme="minorHAnsi" w:hint="eastAsia"/>
          <w:shd w:val="clear" w:color="auto" w:fill="FFFFFF"/>
        </w:rPr>
        <w:t xml:space="preserve">健康保险费   </w:t>
      </w:r>
      <w:r w:rsidR="00755AE9" w:rsidRPr="008D5876">
        <w:rPr>
          <w:rFonts w:ascii="Microsoft YaHei" w:eastAsia="Microsoft YaHei" w:hAnsi="Microsoft YaHei" w:cstheme="minorHAnsi" w:hint="eastAsia"/>
          <w:shd w:val="clear" w:color="auto" w:fill="FFFFFF"/>
        </w:rPr>
        <w:t xml:space="preserve">                  </w:t>
      </w:r>
      <w:r w:rsidRPr="008D5876">
        <w:rPr>
          <w:rFonts w:ascii="Microsoft YaHei" w:eastAsia="Microsoft YaHei" w:hAnsi="Microsoft YaHei" w:cstheme="minorHAnsi" w:hint="eastAsia"/>
          <w:shd w:val="clear" w:color="auto" w:fill="FFFFFF"/>
        </w:rPr>
        <w:t>$585</w:t>
      </w:r>
    </w:p>
    <w:p w14:paraId="73E955E4" w14:textId="77777777" w:rsidR="00BD744B" w:rsidRPr="008D5876" w:rsidRDefault="00755AE9" w:rsidP="00755AE9">
      <w:pPr>
        <w:pStyle w:val="aa"/>
        <w:numPr>
          <w:ilvl w:val="0"/>
          <w:numId w:val="10"/>
        </w:numPr>
        <w:rPr>
          <w:rFonts w:ascii="Microsoft YaHei" w:eastAsia="Microsoft YaHei" w:hAnsi="Microsoft YaHei" w:cstheme="minorHAnsi"/>
          <w:shd w:val="clear" w:color="auto" w:fill="FFFFFF"/>
        </w:rPr>
      </w:pPr>
      <w:r w:rsidRPr="008D5876">
        <w:rPr>
          <w:rFonts w:ascii="Microsoft YaHei" w:eastAsia="Microsoft YaHei" w:hAnsi="Microsoft YaHei" w:cstheme="minorHAnsi" w:hint="eastAsia"/>
          <w:shd w:val="clear" w:color="auto" w:fill="FFFFFF"/>
        </w:rPr>
        <w:t>接机费                            $75（Lax-UCI）单程</w:t>
      </w:r>
    </w:p>
    <w:p w14:paraId="73E955E5" w14:textId="77777777" w:rsidR="00755AE9" w:rsidRPr="008D5876" w:rsidRDefault="00755AE9" w:rsidP="0069192B">
      <w:pPr>
        <w:pStyle w:val="aa"/>
        <w:rPr>
          <w:rFonts w:ascii="Microsoft YaHei" w:eastAsia="Microsoft YaHei" w:hAnsi="Microsoft YaHei" w:cstheme="minorHAnsi"/>
          <w:sz w:val="18"/>
          <w:szCs w:val="18"/>
          <w:shd w:val="clear" w:color="auto" w:fill="FFFFFF"/>
        </w:rPr>
      </w:pPr>
    </w:p>
    <w:p w14:paraId="73E955E6" w14:textId="77777777" w:rsidR="00BD744B" w:rsidRPr="008D5876" w:rsidRDefault="0069192B" w:rsidP="0069192B">
      <w:pPr>
        <w:pStyle w:val="aa"/>
        <w:rPr>
          <w:rFonts w:ascii="Microsoft YaHei" w:eastAsia="Microsoft YaHei" w:hAnsi="Microsoft YaHei" w:cstheme="minorHAnsi"/>
          <w:sz w:val="20"/>
          <w:szCs w:val="20"/>
          <w:shd w:val="clear" w:color="auto" w:fill="FFFFFF"/>
        </w:rPr>
      </w:pPr>
      <w:r w:rsidRPr="008D5876">
        <w:rPr>
          <w:rFonts w:ascii="Microsoft YaHei" w:eastAsia="Microsoft YaHei" w:hAnsi="Microsoft YaHei" w:cstheme="minorHAnsi"/>
          <w:sz w:val="20"/>
          <w:szCs w:val="20"/>
          <w:shd w:val="clear" w:color="auto" w:fill="FFFFFF"/>
        </w:rPr>
        <w:t>** 注：</w:t>
      </w:r>
      <w:r w:rsidR="00BD744B" w:rsidRPr="008D5876">
        <w:rPr>
          <w:rFonts w:ascii="Microsoft YaHei" w:eastAsia="Microsoft YaHei" w:hAnsi="Microsoft YaHei" w:cstheme="minorHAnsi" w:hint="eastAsia"/>
          <w:sz w:val="20"/>
          <w:szCs w:val="20"/>
          <w:shd w:val="clear" w:color="auto" w:fill="FFFFFF"/>
        </w:rPr>
        <w:t>1、以上学费是2019年秋季学期报价，仅供参考，该价格已给予合作学校的学生10%的学费折扣；</w:t>
      </w:r>
    </w:p>
    <w:p w14:paraId="73E955E7" w14:textId="77777777" w:rsidR="0069192B" w:rsidRPr="008D5876" w:rsidRDefault="00BD744B" w:rsidP="00755AE9">
      <w:pPr>
        <w:pStyle w:val="aa"/>
        <w:ind w:firstLineChars="300" w:firstLine="600"/>
        <w:rPr>
          <w:rFonts w:ascii="Microsoft YaHei" w:eastAsia="Microsoft YaHei" w:hAnsi="Microsoft YaHei" w:cstheme="minorHAnsi"/>
          <w:sz w:val="20"/>
          <w:szCs w:val="20"/>
        </w:rPr>
      </w:pPr>
      <w:r w:rsidRPr="008D5876">
        <w:rPr>
          <w:rFonts w:ascii="Microsoft YaHei" w:eastAsia="Microsoft YaHei" w:hAnsi="Microsoft YaHei" w:cstheme="minorHAnsi" w:hint="eastAsia"/>
          <w:sz w:val="20"/>
          <w:szCs w:val="20"/>
          <w:shd w:val="clear" w:color="auto" w:fill="FFFFFF"/>
        </w:rPr>
        <w:t>2、</w:t>
      </w:r>
      <w:r w:rsidR="0069192B" w:rsidRPr="008D5876">
        <w:rPr>
          <w:rFonts w:ascii="Microsoft YaHei" w:eastAsia="Microsoft YaHei" w:hAnsi="Microsoft YaHei" w:cstheme="minorHAnsi"/>
          <w:sz w:val="20"/>
          <w:szCs w:val="20"/>
          <w:shd w:val="clear" w:color="auto" w:fill="FFFFFF"/>
        </w:rPr>
        <w:t>如所修的学分超过限定额，学生将需支付全日制课程以外的额外课程学费。</w:t>
      </w:r>
    </w:p>
    <w:p w14:paraId="73E955E8" w14:textId="77777777" w:rsidR="0069192B" w:rsidRPr="008D5876" w:rsidRDefault="0069192B" w:rsidP="0069192B">
      <w:pPr>
        <w:pStyle w:val="aa"/>
        <w:rPr>
          <w:rFonts w:ascii="Microsoft YaHei" w:eastAsia="Microsoft YaHei" w:hAnsi="Microsoft YaHei" w:cstheme="minorHAnsi"/>
          <w:sz w:val="20"/>
          <w:szCs w:val="20"/>
        </w:rPr>
      </w:pPr>
      <w:r w:rsidRPr="008D5876">
        <w:rPr>
          <w:rFonts w:ascii="Microsoft YaHei" w:eastAsia="Microsoft YaHei" w:hAnsi="Microsoft YaHei" w:cstheme="minorHAnsi"/>
          <w:sz w:val="20"/>
          <w:szCs w:val="20"/>
          <w:shd w:val="clear" w:color="auto" w:fill="FFFFFF"/>
        </w:rPr>
        <w:t>** 该课程学费由加州政府最终预算和加州大学校董会决定。所有费用如有更改，将会提前通知。</w:t>
      </w:r>
    </w:p>
    <w:p w14:paraId="73E955E9" w14:textId="77777777" w:rsidR="00755AE9" w:rsidRPr="008D5876" w:rsidRDefault="00B94129" w:rsidP="00755AE9">
      <w:pPr>
        <w:spacing w:after="0" w:line="240" w:lineRule="auto"/>
        <w:rPr>
          <w:rFonts w:ascii="Microsoft YaHei" w:eastAsia="Microsoft YaHei" w:hAnsi="Microsoft YaHei" w:cstheme="minorHAnsi"/>
          <w:b/>
          <w:color w:val="222222"/>
          <w:lang w:val="en-CA"/>
        </w:rPr>
      </w:pPr>
      <w:r w:rsidRPr="008D5876">
        <w:rPr>
          <w:rFonts w:ascii="Microsoft YaHei" w:eastAsia="Microsoft YaHei" w:hAnsi="Microsoft YaHei" w:cstheme="minorHAnsi"/>
          <w:color w:val="222222"/>
          <w:lang w:val="en-CA"/>
        </w:rPr>
        <w:lastRenderedPageBreak/>
        <w:br/>
      </w:r>
      <w:r w:rsidR="000921BE" w:rsidRPr="008D5876">
        <w:rPr>
          <w:rFonts w:ascii="Microsoft YaHei" w:eastAsia="Microsoft YaHei" w:hAnsi="Microsoft YaHei" w:cstheme="minorHAnsi" w:hint="eastAsia"/>
          <w:b/>
          <w:color w:val="222222"/>
          <w:lang w:val="en-CA"/>
        </w:rPr>
        <w:t>7</w:t>
      </w:r>
      <w:r w:rsidR="00755AE9" w:rsidRPr="008D5876">
        <w:rPr>
          <w:rFonts w:ascii="Microsoft YaHei" w:eastAsia="Microsoft YaHei" w:hAnsi="Microsoft YaHei" w:cstheme="minorHAnsi"/>
          <w:b/>
          <w:color w:val="222222"/>
          <w:lang w:val="en-CA"/>
        </w:rPr>
        <w:t>、</w:t>
      </w:r>
      <w:r w:rsidR="000921BE" w:rsidRPr="008D5876">
        <w:rPr>
          <w:rFonts w:ascii="Microsoft YaHei" w:eastAsia="Microsoft YaHei" w:hAnsi="Microsoft YaHei" w:cstheme="minorHAnsi" w:hint="eastAsia"/>
          <w:b/>
          <w:color w:val="222222"/>
          <w:lang w:val="en-CA"/>
        </w:rPr>
        <w:t>项目</w:t>
      </w:r>
      <w:r w:rsidR="00755AE9" w:rsidRPr="008D5876">
        <w:rPr>
          <w:rFonts w:ascii="Microsoft YaHei" w:eastAsia="Microsoft YaHei" w:hAnsi="Microsoft YaHei" w:cstheme="minorHAnsi" w:hint="eastAsia"/>
          <w:b/>
          <w:color w:val="222222"/>
          <w:lang w:val="en-CA"/>
        </w:rPr>
        <w:t>申请流程</w:t>
      </w:r>
    </w:p>
    <w:p w14:paraId="73E955EA" w14:textId="77777777" w:rsidR="00755AE9" w:rsidRPr="008D5876" w:rsidRDefault="00755AE9" w:rsidP="005C473D">
      <w:pPr>
        <w:pStyle w:val="a7"/>
        <w:numPr>
          <w:ilvl w:val="0"/>
          <w:numId w:val="12"/>
        </w:numPr>
        <w:spacing w:after="0" w:line="240" w:lineRule="auto"/>
        <w:rPr>
          <w:rFonts w:ascii="Microsoft YaHei" w:eastAsia="Microsoft YaHei" w:hAnsi="Microsoft YaHei" w:cstheme="minorHAnsi"/>
          <w:color w:val="222222"/>
          <w:lang w:val="en-CA"/>
        </w:rPr>
      </w:pPr>
      <w:r w:rsidRPr="008D5876">
        <w:rPr>
          <w:rFonts w:ascii="Microsoft YaHei" w:eastAsia="Microsoft YaHei" w:hAnsi="Microsoft YaHei" w:cstheme="minorHAnsi" w:hint="eastAsia"/>
          <w:color w:val="222222"/>
          <w:lang w:val="en-CA"/>
        </w:rPr>
        <w:t>填写申请表，支付申请费，提交完整的申请材料</w:t>
      </w:r>
    </w:p>
    <w:p w14:paraId="73E955EB" w14:textId="77777777" w:rsidR="00755AE9" w:rsidRPr="008D5876" w:rsidRDefault="00755AE9" w:rsidP="005C473D">
      <w:pPr>
        <w:pStyle w:val="a7"/>
        <w:numPr>
          <w:ilvl w:val="0"/>
          <w:numId w:val="12"/>
        </w:numPr>
        <w:spacing w:after="0" w:line="240" w:lineRule="auto"/>
        <w:rPr>
          <w:rFonts w:ascii="Microsoft YaHei" w:eastAsia="Microsoft YaHei" w:hAnsi="Microsoft YaHei" w:cstheme="minorHAnsi"/>
          <w:color w:val="222222"/>
          <w:lang w:val="en-CA"/>
        </w:rPr>
      </w:pPr>
      <w:r w:rsidRPr="008D5876">
        <w:rPr>
          <w:rFonts w:ascii="Microsoft YaHei" w:eastAsia="Microsoft YaHei" w:hAnsi="Microsoft YaHei" w:cstheme="minorHAnsi" w:hint="eastAsia"/>
          <w:color w:val="222222"/>
          <w:lang w:val="en-CA"/>
        </w:rPr>
        <w:t>收到完整的申请材料后，学校会给符合要求的学发</w:t>
      </w:r>
      <w:r w:rsidR="005C473D" w:rsidRPr="008D5876">
        <w:rPr>
          <w:rFonts w:ascii="Microsoft YaHei" w:eastAsia="Microsoft YaHei" w:hAnsi="Microsoft YaHei" w:cstheme="minorHAnsi" w:hint="eastAsia"/>
          <w:color w:val="222222"/>
          <w:lang w:val="en-CA"/>
        </w:rPr>
        <w:t>预录取信（ACL）</w:t>
      </w:r>
    </w:p>
    <w:p w14:paraId="73E955EC" w14:textId="77777777" w:rsidR="005C473D" w:rsidRPr="008D5876" w:rsidRDefault="005C473D" w:rsidP="005C473D">
      <w:pPr>
        <w:pStyle w:val="a7"/>
        <w:numPr>
          <w:ilvl w:val="0"/>
          <w:numId w:val="12"/>
        </w:numPr>
        <w:spacing w:after="0" w:line="240" w:lineRule="auto"/>
        <w:rPr>
          <w:rFonts w:ascii="Microsoft YaHei" w:eastAsia="Microsoft YaHei" w:hAnsi="Microsoft YaHei" w:cstheme="minorHAnsi"/>
          <w:color w:val="222222"/>
          <w:lang w:val="en-CA"/>
        </w:rPr>
      </w:pPr>
      <w:r w:rsidRPr="008D5876">
        <w:rPr>
          <w:rFonts w:ascii="Microsoft YaHei" w:eastAsia="Microsoft YaHei" w:hAnsi="Microsoft YaHei" w:cstheme="minorHAnsi" w:hint="eastAsia"/>
          <w:color w:val="222222"/>
          <w:lang w:val="en-CA"/>
        </w:rPr>
        <w:t>学生如果接受录取，完成ACL表格，并在收到ACL的15天内交$5,000课程押金</w:t>
      </w:r>
    </w:p>
    <w:p w14:paraId="73E955ED" w14:textId="77777777" w:rsidR="005C473D" w:rsidRPr="008D5876" w:rsidRDefault="005C473D" w:rsidP="005C473D">
      <w:pPr>
        <w:pStyle w:val="a7"/>
        <w:numPr>
          <w:ilvl w:val="0"/>
          <w:numId w:val="12"/>
        </w:numPr>
        <w:spacing w:after="0" w:line="240" w:lineRule="auto"/>
        <w:rPr>
          <w:rFonts w:ascii="Microsoft YaHei" w:eastAsia="Microsoft YaHei" w:hAnsi="Microsoft YaHei" w:cstheme="minorHAnsi"/>
          <w:color w:val="222222"/>
          <w:lang w:val="en-CA"/>
        </w:rPr>
      </w:pPr>
      <w:r w:rsidRPr="008D5876">
        <w:rPr>
          <w:rFonts w:ascii="Microsoft YaHei" w:eastAsia="Microsoft YaHei" w:hAnsi="Microsoft YaHei" w:cstheme="minorHAnsi" w:hint="eastAsia"/>
          <w:color w:val="222222"/>
          <w:lang w:val="en-CA"/>
        </w:rPr>
        <w:t>学校收到课程押金后会出正式的录取信和I-20</w:t>
      </w:r>
    </w:p>
    <w:p w14:paraId="73E955EE" w14:textId="77777777" w:rsidR="005C473D" w:rsidRPr="008D5876" w:rsidRDefault="005C473D" w:rsidP="005C473D">
      <w:pPr>
        <w:pStyle w:val="a7"/>
        <w:numPr>
          <w:ilvl w:val="0"/>
          <w:numId w:val="12"/>
        </w:numPr>
        <w:spacing w:after="0" w:line="240" w:lineRule="auto"/>
        <w:rPr>
          <w:rFonts w:ascii="Microsoft YaHei" w:eastAsia="Microsoft YaHei" w:hAnsi="Microsoft YaHei" w:cstheme="minorHAnsi"/>
          <w:color w:val="222222"/>
          <w:lang w:val="en-CA"/>
        </w:rPr>
      </w:pPr>
      <w:r w:rsidRPr="008D5876">
        <w:rPr>
          <w:rFonts w:ascii="Microsoft YaHei" w:eastAsia="Microsoft YaHei" w:hAnsi="Microsoft YaHei" w:cstheme="minorHAnsi" w:hint="eastAsia"/>
          <w:color w:val="222222"/>
          <w:lang w:val="en-CA"/>
        </w:rPr>
        <w:t>学生申请F1签证，获签后，开学前1个月缴清学费余额</w:t>
      </w:r>
    </w:p>
    <w:p w14:paraId="73E955EF" w14:textId="77777777" w:rsidR="005C473D" w:rsidRPr="008D5876" w:rsidRDefault="005C473D" w:rsidP="005C473D">
      <w:pPr>
        <w:pStyle w:val="a7"/>
        <w:numPr>
          <w:ilvl w:val="0"/>
          <w:numId w:val="12"/>
        </w:numPr>
        <w:spacing w:after="0" w:line="240" w:lineRule="auto"/>
        <w:rPr>
          <w:rFonts w:ascii="Microsoft YaHei" w:eastAsia="Microsoft YaHei" w:hAnsi="Microsoft YaHei" w:cstheme="minorHAnsi"/>
          <w:color w:val="222222"/>
          <w:lang w:val="en-CA"/>
        </w:rPr>
      </w:pPr>
      <w:r w:rsidRPr="008D5876">
        <w:rPr>
          <w:rFonts w:ascii="Microsoft YaHei" w:eastAsia="Microsoft YaHei" w:hAnsi="Microsoft YaHei" w:cstheme="minorHAnsi" w:hint="eastAsia"/>
          <w:color w:val="222222"/>
          <w:lang w:val="en-CA"/>
        </w:rPr>
        <w:t>发行前指导</w:t>
      </w:r>
    </w:p>
    <w:p w14:paraId="73E955F0" w14:textId="77777777" w:rsidR="005C473D" w:rsidRPr="008D5876" w:rsidRDefault="005C473D" w:rsidP="0010126C">
      <w:pPr>
        <w:spacing w:after="0" w:line="240" w:lineRule="auto"/>
        <w:rPr>
          <w:rFonts w:ascii="Microsoft YaHei" w:eastAsia="Microsoft YaHei" w:hAnsi="Microsoft YaHei" w:cstheme="minorHAnsi"/>
          <w:b/>
          <w:bCs/>
          <w:color w:val="222222"/>
          <w:bdr w:val="none" w:sz="0" w:space="0" w:color="auto" w:frame="1"/>
          <w:lang w:val="en-CA"/>
        </w:rPr>
      </w:pPr>
    </w:p>
    <w:p w14:paraId="73E955F1" w14:textId="77777777" w:rsidR="000921BE" w:rsidRPr="008D5876" w:rsidRDefault="000921BE" w:rsidP="0010126C">
      <w:pPr>
        <w:spacing w:after="0" w:line="240" w:lineRule="auto"/>
        <w:rPr>
          <w:rFonts w:ascii="Microsoft YaHei" w:eastAsia="Microsoft YaHei" w:hAnsi="Microsoft YaHei" w:cstheme="minorHAnsi"/>
          <w:b/>
          <w:bCs/>
          <w:color w:val="222222"/>
          <w:bdr w:val="none" w:sz="0" w:space="0" w:color="auto" w:frame="1"/>
          <w:lang w:val="en-CA"/>
        </w:rPr>
      </w:pPr>
      <w:r w:rsidRPr="008D5876">
        <w:rPr>
          <w:rFonts w:ascii="Microsoft YaHei" w:eastAsia="Microsoft YaHei" w:hAnsi="Microsoft YaHei" w:cstheme="minorHAnsi" w:hint="eastAsia"/>
          <w:b/>
          <w:bCs/>
          <w:color w:val="222222"/>
          <w:bdr w:val="none" w:sz="0" w:space="0" w:color="auto" w:frame="1"/>
          <w:lang w:val="en-CA"/>
        </w:rPr>
        <w:t>8、报名方式</w:t>
      </w:r>
    </w:p>
    <w:p w14:paraId="00D302E0" w14:textId="77777777" w:rsidR="00F22FD2" w:rsidRPr="00F22FD2" w:rsidRDefault="000921BE" w:rsidP="00793A48">
      <w:pPr>
        <w:pStyle w:val="Default"/>
        <w:numPr>
          <w:ilvl w:val="0"/>
          <w:numId w:val="14"/>
        </w:numPr>
        <w:rPr>
          <w:rFonts w:ascii="Microsoft YaHei" w:eastAsia="Microsoft YaHei" w:hAnsi="Microsoft YaHei"/>
          <w:sz w:val="22"/>
          <w:szCs w:val="22"/>
        </w:rPr>
      </w:pPr>
      <w:r w:rsidRPr="008D5876">
        <w:rPr>
          <w:rFonts w:ascii="Microsoft YaHei" w:eastAsia="Microsoft YaHei" w:hAnsi="Microsoft YaHei" w:cstheme="minorHAnsi" w:hint="eastAsia"/>
          <w:color w:val="222222"/>
          <w:sz w:val="22"/>
          <w:szCs w:val="22"/>
          <w:lang w:val="en-CA"/>
        </w:rPr>
        <w:t>发送汇总表，</w:t>
      </w:r>
      <w:r w:rsidRPr="008D5876">
        <w:rPr>
          <w:rStyle w:val="A10"/>
          <w:rFonts w:ascii="Microsoft YaHei" w:eastAsia="Microsoft YaHei" w:hAnsi="Microsoft YaHei" w:hint="eastAsia"/>
          <w:sz w:val="22"/>
          <w:szCs w:val="22"/>
        </w:rPr>
        <w:t>将汇总表（见附件</w:t>
      </w:r>
      <w:r w:rsidRPr="008D5876">
        <w:rPr>
          <w:rStyle w:val="A10"/>
          <w:rFonts w:ascii="Microsoft YaHei" w:eastAsia="Microsoft YaHei" w:hAnsi="Microsoft YaHei" w:hint="eastAsia"/>
          <w:color w:val="000000" w:themeColor="text1"/>
          <w:sz w:val="22"/>
          <w:szCs w:val="22"/>
        </w:rPr>
        <w:t>）</w:t>
      </w:r>
      <w:hyperlink r:id="rId7" w:history="1">
        <w:r w:rsidRPr="008D5876">
          <w:rPr>
            <w:rStyle w:val="a8"/>
            <w:rFonts w:ascii="Microsoft YaHei" w:eastAsia="Microsoft YaHei" w:hAnsi="Microsoft YaHei" w:hint="eastAsia"/>
            <w:color w:val="000000" w:themeColor="text1"/>
            <w:sz w:val="22"/>
            <w:szCs w:val="22"/>
          </w:rPr>
          <w:t>填写好后发送到国际处</w:t>
        </w:r>
      </w:hyperlink>
    </w:p>
    <w:p w14:paraId="73E955F2" w14:textId="2C9BC91A" w:rsidR="000921BE" w:rsidRPr="008D5876" w:rsidRDefault="000921BE" w:rsidP="00793A48">
      <w:pPr>
        <w:pStyle w:val="Default"/>
        <w:numPr>
          <w:ilvl w:val="0"/>
          <w:numId w:val="14"/>
        </w:numPr>
        <w:rPr>
          <w:rStyle w:val="A10"/>
          <w:rFonts w:ascii="Microsoft YaHei" w:eastAsia="Microsoft YaHei" w:hAnsi="Microsoft YaHei"/>
          <w:sz w:val="22"/>
          <w:szCs w:val="22"/>
        </w:rPr>
      </w:pPr>
      <w:r w:rsidRPr="008D5876">
        <w:rPr>
          <w:rStyle w:val="A10"/>
          <w:rFonts w:ascii="Microsoft YaHei" w:eastAsia="Microsoft YaHei" w:hAnsi="Microsoft YaHei" w:hint="eastAsia"/>
          <w:sz w:val="22"/>
          <w:szCs w:val="22"/>
        </w:rPr>
        <w:t>邮箱，邮件主题请注明“本人姓名</w:t>
      </w:r>
      <w:r w:rsidRPr="008D5876">
        <w:rPr>
          <w:rStyle w:val="A10"/>
          <w:rFonts w:ascii="Microsoft YaHei" w:eastAsia="Microsoft YaHei" w:hAnsi="Microsoft YaHei"/>
          <w:sz w:val="22"/>
          <w:szCs w:val="22"/>
        </w:rPr>
        <w:t>+</w:t>
      </w:r>
      <w:r w:rsidRPr="008D5876">
        <w:rPr>
          <w:rStyle w:val="A10"/>
          <w:rFonts w:ascii="Microsoft YaHei" w:eastAsia="Microsoft YaHei" w:hAnsi="Microsoft YaHei" w:hint="eastAsia"/>
          <w:sz w:val="22"/>
          <w:szCs w:val="22"/>
        </w:rPr>
        <w:t>加州欧文ASAP报名”</w:t>
      </w:r>
    </w:p>
    <w:p w14:paraId="73E955F3" w14:textId="5B7FFCAC" w:rsidR="00793A48" w:rsidRPr="008D5876" w:rsidRDefault="00793A48" w:rsidP="00793A48">
      <w:pPr>
        <w:pStyle w:val="a7"/>
        <w:widowControl w:val="0"/>
        <w:numPr>
          <w:ilvl w:val="0"/>
          <w:numId w:val="14"/>
        </w:numPr>
        <w:spacing w:after="0" w:line="240" w:lineRule="auto"/>
        <w:jc w:val="both"/>
        <w:rPr>
          <w:rStyle w:val="A10"/>
          <w:rFonts w:ascii="Microsoft YaHei" w:eastAsia="Microsoft YaHei" w:hAnsi="Microsoft YaHei"/>
          <w:sz w:val="22"/>
        </w:rPr>
      </w:pPr>
      <w:r w:rsidRPr="008D5876">
        <w:rPr>
          <w:rFonts w:ascii="Microsoft YaHei" w:eastAsia="Microsoft YaHei" w:hAnsi="Microsoft YaHei" w:hint="eastAsia"/>
          <w:color w:val="000000"/>
        </w:rPr>
        <w:t>在线申请：请登录</w:t>
      </w:r>
      <w:r w:rsidR="0030326D">
        <w:rPr>
          <w:rFonts w:ascii="Microsoft YaHei" w:eastAsia="Microsoft YaHei" w:hAnsi="Microsoft YaHei" w:hint="eastAsia"/>
          <w:color w:val="000000"/>
        </w:rPr>
        <w:t>本校</w:t>
      </w:r>
      <w:r w:rsidRPr="008D5876">
        <w:rPr>
          <w:rFonts w:ascii="Microsoft YaHei" w:eastAsia="Microsoft YaHei" w:hAnsi="Microsoft YaHei" w:hint="eastAsia"/>
          <w:color w:val="000000"/>
        </w:rPr>
        <w:t>校出国报名系统请</w:t>
      </w:r>
    </w:p>
    <w:p w14:paraId="73E955FA" w14:textId="39A4A4FA" w:rsidR="00793A48" w:rsidRPr="008D5876" w:rsidRDefault="00B94129" w:rsidP="0030326D">
      <w:pPr>
        <w:spacing w:after="0" w:line="240" w:lineRule="auto"/>
        <w:rPr>
          <w:rFonts w:ascii="Microsoft YaHei" w:eastAsia="Microsoft YaHei" w:hAnsi="Microsoft YaHei" w:cstheme="minorHAnsi"/>
          <w:color w:val="222222"/>
          <w:lang w:val="en-CA"/>
        </w:rPr>
      </w:pPr>
      <w:r w:rsidRPr="008D5876">
        <w:rPr>
          <w:rFonts w:ascii="Microsoft YaHei" w:eastAsia="Microsoft YaHei" w:hAnsi="Microsoft YaHei" w:cstheme="minorHAnsi"/>
          <w:color w:val="222222"/>
          <w:lang w:val="en-CA"/>
        </w:rPr>
        <w:br/>
      </w:r>
      <w:r w:rsidR="00793A48" w:rsidRPr="008D5876">
        <w:rPr>
          <w:rFonts w:ascii="Microsoft YaHei" w:eastAsia="Microsoft YaHei" w:hAnsi="Microsoft YaHei" w:cstheme="minorHAnsi" w:hint="eastAsia"/>
          <w:b/>
          <w:bCs/>
          <w:color w:val="222222"/>
          <w:bdr w:val="none" w:sz="0" w:space="0" w:color="auto" w:frame="1"/>
          <w:lang w:val="en-CA"/>
        </w:rPr>
        <w:t>加州欧文项目老师联系方式</w:t>
      </w:r>
    </w:p>
    <w:p w14:paraId="73E955FB" w14:textId="77777777" w:rsidR="00066D06" w:rsidRPr="008D5876" w:rsidRDefault="00B94129" w:rsidP="00793A48">
      <w:pPr>
        <w:spacing w:after="0" w:line="240" w:lineRule="auto"/>
        <w:rPr>
          <w:rFonts w:ascii="Microsoft YaHei" w:eastAsia="Microsoft YaHei" w:hAnsi="Microsoft YaHei" w:cstheme="minorHAnsi"/>
          <w:color w:val="222222"/>
          <w:lang w:val="en-CA"/>
        </w:rPr>
      </w:pPr>
      <w:r w:rsidRPr="008D5876">
        <w:rPr>
          <w:rFonts w:ascii="Microsoft YaHei" w:eastAsia="Microsoft YaHei" w:hAnsi="Microsoft YaHei" w:cstheme="minorHAnsi"/>
          <w:color w:val="222222"/>
          <w:lang w:val="en-CA"/>
        </w:rPr>
        <w:t>联系人：</w:t>
      </w:r>
      <w:r w:rsidR="00066D06" w:rsidRPr="008D5876">
        <w:rPr>
          <w:rFonts w:ascii="Microsoft YaHei" w:eastAsia="Microsoft YaHei" w:hAnsi="Microsoft YaHei" w:cstheme="minorHAnsi"/>
          <w:color w:val="222222"/>
          <w:lang w:val="en-CA"/>
        </w:rPr>
        <w:t>蔡铭老师</w:t>
      </w:r>
    </w:p>
    <w:p w14:paraId="73E955FC" w14:textId="77777777" w:rsidR="00B94129" w:rsidRPr="008D5876" w:rsidRDefault="00B94129" w:rsidP="0010126C">
      <w:pPr>
        <w:spacing w:after="0" w:line="240" w:lineRule="auto"/>
        <w:rPr>
          <w:rFonts w:ascii="Microsoft YaHei" w:eastAsia="Microsoft YaHei" w:hAnsi="Microsoft YaHei" w:cstheme="minorHAnsi"/>
          <w:color w:val="222222"/>
          <w:lang w:val="en-CA"/>
        </w:rPr>
      </w:pPr>
      <w:r w:rsidRPr="008D5876">
        <w:rPr>
          <w:rFonts w:ascii="Microsoft YaHei" w:eastAsia="Microsoft YaHei" w:hAnsi="Microsoft YaHei" w:cstheme="minorHAnsi"/>
          <w:color w:val="222222"/>
          <w:lang w:val="en-CA"/>
        </w:rPr>
        <w:t>邮箱：</w:t>
      </w:r>
      <w:hyperlink r:id="rId8" w:history="1">
        <w:r w:rsidR="00066D06" w:rsidRPr="008D5876">
          <w:rPr>
            <w:rStyle w:val="a8"/>
            <w:rFonts w:ascii="Microsoft YaHei" w:eastAsia="Microsoft YaHei" w:hAnsi="Microsoft YaHei" w:cstheme="minorHAnsi"/>
            <w:lang w:val="en-CA"/>
          </w:rPr>
          <w:t>mcai2@uci.edu</w:t>
        </w:r>
      </w:hyperlink>
    </w:p>
    <w:p w14:paraId="73E955FD" w14:textId="77777777" w:rsidR="00B8324E" w:rsidRPr="008D5876" w:rsidRDefault="00066D06" w:rsidP="00936099">
      <w:pPr>
        <w:spacing w:after="0" w:line="240" w:lineRule="auto"/>
        <w:rPr>
          <w:rFonts w:ascii="Microsoft YaHei" w:eastAsia="Microsoft YaHei" w:hAnsi="Microsoft YaHei" w:cstheme="minorHAnsi"/>
          <w:color w:val="4F3F2D"/>
          <w:lang w:val="en-CA"/>
        </w:rPr>
      </w:pPr>
      <w:r w:rsidRPr="008D5876">
        <w:rPr>
          <w:rFonts w:ascii="Microsoft YaHei" w:eastAsia="Microsoft YaHei" w:hAnsi="Microsoft YaHei" w:cstheme="minorHAnsi"/>
          <w:color w:val="4F3F2D"/>
          <w:lang w:val="en-CA"/>
        </w:rPr>
        <w:t>微信：</w:t>
      </w:r>
      <w:r w:rsidR="009970E8" w:rsidRPr="008D5876">
        <w:rPr>
          <w:rFonts w:ascii="Microsoft YaHei" w:eastAsia="Microsoft YaHei" w:hAnsi="Microsoft YaHei" w:cstheme="minorHAnsi"/>
          <w:color w:val="4F3F2D"/>
          <w:lang w:val="en-CA"/>
        </w:rPr>
        <w:t>247895687</w:t>
      </w:r>
    </w:p>
    <w:p w14:paraId="73E955FE" w14:textId="77777777" w:rsidR="00820609" w:rsidRPr="008D5876" w:rsidRDefault="00820609" w:rsidP="00936099">
      <w:pPr>
        <w:spacing w:after="0" w:line="240" w:lineRule="auto"/>
        <w:rPr>
          <w:rFonts w:ascii="Microsoft YaHei" w:eastAsia="Microsoft YaHei" w:hAnsi="Microsoft YaHei" w:cstheme="minorHAnsi"/>
          <w:color w:val="4F3F2D"/>
          <w:lang w:val="en-CA"/>
        </w:rPr>
      </w:pPr>
    </w:p>
    <w:p w14:paraId="73E955FF" w14:textId="77777777" w:rsidR="00820609" w:rsidRPr="008D5876" w:rsidRDefault="00820609" w:rsidP="00936099">
      <w:pPr>
        <w:spacing w:after="0" w:line="240" w:lineRule="auto"/>
        <w:rPr>
          <w:rFonts w:ascii="Microsoft YaHei" w:eastAsia="Microsoft YaHei" w:hAnsi="Microsoft YaHei" w:cstheme="minorHAnsi"/>
          <w:color w:val="4F3F2D"/>
          <w:lang w:val="en-CA"/>
        </w:rPr>
      </w:pPr>
    </w:p>
    <w:p w14:paraId="73E95600" w14:textId="77777777" w:rsidR="00820609" w:rsidRPr="008D5876" w:rsidRDefault="00820609" w:rsidP="00936099">
      <w:pPr>
        <w:spacing w:after="0" w:line="240" w:lineRule="auto"/>
        <w:rPr>
          <w:rFonts w:ascii="Microsoft YaHei" w:eastAsia="Microsoft YaHei" w:hAnsi="Microsoft YaHei" w:cstheme="minorHAnsi"/>
          <w:color w:val="4F3F2D"/>
          <w:lang w:val="en-CA"/>
        </w:rPr>
      </w:pPr>
    </w:p>
    <w:p w14:paraId="73E95601" w14:textId="77777777" w:rsidR="00820609" w:rsidRPr="008D5876" w:rsidRDefault="00820609" w:rsidP="00936099">
      <w:pPr>
        <w:spacing w:after="0" w:line="240" w:lineRule="auto"/>
        <w:rPr>
          <w:rFonts w:ascii="Microsoft YaHei" w:eastAsia="Microsoft YaHei" w:hAnsi="Microsoft YaHei" w:cstheme="minorHAnsi"/>
          <w:color w:val="4F3F2D"/>
          <w:lang w:val="en-CA"/>
        </w:rPr>
      </w:pPr>
    </w:p>
    <w:p w14:paraId="73E95602" w14:textId="77777777" w:rsidR="00820609" w:rsidRPr="008D5876" w:rsidRDefault="00820609" w:rsidP="00936099">
      <w:pPr>
        <w:spacing w:after="0" w:line="240" w:lineRule="auto"/>
        <w:rPr>
          <w:rFonts w:ascii="Microsoft YaHei" w:eastAsia="Microsoft YaHei" w:hAnsi="Microsoft YaHei" w:cstheme="minorHAnsi"/>
          <w:color w:val="4F3F2D"/>
          <w:lang w:val="en-CA"/>
        </w:rPr>
      </w:pPr>
    </w:p>
    <w:p w14:paraId="73E95603" w14:textId="77777777" w:rsidR="00820609" w:rsidRPr="008D5876" w:rsidRDefault="00820609" w:rsidP="00936099">
      <w:pPr>
        <w:spacing w:after="0" w:line="240" w:lineRule="auto"/>
        <w:rPr>
          <w:rFonts w:ascii="Microsoft YaHei" w:eastAsia="Microsoft YaHei" w:hAnsi="Microsoft YaHei" w:cstheme="minorHAnsi"/>
          <w:color w:val="4F3F2D"/>
          <w:lang w:val="en-CA"/>
        </w:rPr>
      </w:pPr>
    </w:p>
    <w:p w14:paraId="73E95604" w14:textId="77777777" w:rsidR="00820609" w:rsidRPr="008D5876" w:rsidRDefault="00820609" w:rsidP="00820609">
      <w:pPr>
        <w:jc w:val="center"/>
        <w:rPr>
          <w:rFonts w:ascii="Microsoft YaHei" w:eastAsia="Microsoft YaHei" w:hAnsi="Microsoft YaHei"/>
          <w:b/>
          <w:sz w:val="24"/>
        </w:rPr>
      </w:pPr>
    </w:p>
    <w:p w14:paraId="73E95605" w14:textId="77777777" w:rsidR="00820609" w:rsidRPr="008D5876" w:rsidRDefault="00820609" w:rsidP="00820609">
      <w:pPr>
        <w:jc w:val="center"/>
        <w:rPr>
          <w:rFonts w:ascii="Microsoft YaHei" w:eastAsia="Microsoft YaHei" w:hAnsi="Microsoft YaHei"/>
          <w:b/>
          <w:sz w:val="24"/>
        </w:rPr>
      </w:pPr>
    </w:p>
    <w:p w14:paraId="73E95606" w14:textId="77777777" w:rsidR="00820609" w:rsidRPr="008D5876" w:rsidRDefault="00820609" w:rsidP="00820609">
      <w:pPr>
        <w:jc w:val="center"/>
        <w:rPr>
          <w:rFonts w:ascii="Microsoft YaHei" w:eastAsia="Microsoft YaHei" w:hAnsi="Microsoft YaHei"/>
          <w:b/>
          <w:sz w:val="24"/>
        </w:rPr>
      </w:pPr>
    </w:p>
    <w:p w14:paraId="73E95607" w14:textId="77777777" w:rsidR="00820609" w:rsidRPr="008D5876" w:rsidRDefault="00820609" w:rsidP="00820609">
      <w:pPr>
        <w:jc w:val="center"/>
        <w:rPr>
          <w:rFonts w:ascii="Microsoft YaHei" w:eastAsia="Microsoft YaHei" w:hAnsi="Microsoft YaHei"/>
          <w:b/>
          <w:sz w:val="24"/>
        </w:rPr>
      </w:pPr>
    </w:p>
    <w:p w14:paraId="73E9560A" w14:textId="77777777" w:rsidR="00820609" w:rsidRPr="008D5876" w:rsidRDefault="00820609" w:rsidP="00820609">
      <w:pPr>
        <w:jc w:val="center"/>
        <w:rPr>
          <w:rFonts w:ascii="Microsoft YaHei" w:eastAsia="Microsoft YaHei" w:hAnsi="Microsoft YaHei"/>
          <w:b/>
          <w:sz w:val="24"/>
        </w:rPr>
      </w:pPr>
      <w:r w:rsidRPr="008D5876">
        <w:rPr>
          <w:rFonts w:ascii="Microsoft YaHei" w:eastAsia="Microsoft YaHei" w:hAnsi="Microsoft YaHei" w:hint="eastAsia"/>
          <w:b/>
          <w:sz w:val="24"/>
        </w:rPr>
        <w:lastRenderedPageBreak/>
        <w:t>A</w:t>
      </w:r>
      <w:r w:rsidRPr="008D5876">
        <w:rPr>
          <w:rFonts w:ascii="Microsoft YaHei" w:eastAsia="Microsoft YaHei" w:hAnsi="Microsoft YaHei"/>
          <w:b/>
          <w:sz w:val="24"/>
        </w:rPr>
        <w:t>cademic Study Aboard Program</w:t>
      </w:r>
    </w:p>
    <w:p w14:paraId="73E9560B" w14:textId="77777777" w:rsidR="00820609" w:rsidRPr="008D5876" w:rsidRDefault="00820609" w:rsidP="00820609">
      <w:pPr>
        <w:jc w:val="center"/>
        <w:rPr>
          <w:rFonts w:ascii="Microsoft YaHei" w:eastAsia="Microsoft YaHei" w:hAnsi="Microsoft YaHei"/>
          <w:b/>
          <w:sz w:val="24"/>
        </w:rPr>
      </w:pPr>
      <w:r w:rsidRPr="008D5876">
        <w:rPr>
          <w:rFonts w:ascii="Microsoft YaHei" w:eastAsia="Microsoft YaHei" w:hAnsi="Microsoft YaHei" w:hint="eastAsia"/>
          <w:b/>
          <w:sz w:val="24"/>
        </w:rPr>
        <w:t>本科院系可选专业</w:t>
      </w:r>
    </w:p>
    <w:p w14:paraId="73E9560C" w14:textId="77777777" w:rsidR="00820609" w:rsidRPr="008D5876" w:rsidRDefault="00820609" w:rsidP="00820609">
      <w:pPr>
        <w:rPr>
          <w:rFonts w:ascii="Microsoft YaHei" w:eastAsia="Microsoft YaHei" w:hAnsi="Microsoft YaHei" w:cs="Calibri"/>
          <w:color w:val="4F3F2D"/>
          <w:sz w:val="24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20609" w:rsidRPr="008D5876" w14:paraId="73E956BC" w14:textId="77777777" w:rsidTr="007C0686">
        <w:tc>
          <w:tcPr>
            <w:tcW w:w="4788" w:type="dxa"/>
            <w:shd w:val="clear" w:color="auto" w:fill="auto"/>
          </w:tcPr>
          <w:p w14:paraId="73E9560D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Aerospace Engineering B.S.                 </w:t>
            </w:r>
          </w:p>
          <w:p w14:paraId="73E9560E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航空与航天工程</w:t>
            </w:r>
          </w:p>
          <w:p w14:paraId="73E9560F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African American Studies B.A. 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10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非裔美国人研究</w:t>
            </w:r>
          </w:p>
          <w:p w14:paraId="73E95611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Anthropology  B.A.         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12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人类学</w:t>
            </w:r>
          </w:p>
          <w:p w14:paraId="73E95613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Art  B.A, B.F.A             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14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艺术         </w:t>
            </w:r>
          </w:p>
          <w:p w14:paraId="73E95615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Art History B.A.                          </w:t>
            </w:r>
          </w:p>
          <w:p w14:paraId="73E95616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文艺历史</w:t>
            </w:r>
          </w:p>
          <w:p w14:paraId="73E95617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Asian American Studies B.A.   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18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亚裔美国人研究</w:t>
            </w:r>
          </w:p>
          <w:p w14:paraId="73E95619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Biochemistry and Molecular Biology B.S      </w:t>
            </w:r>
          </w:p>
          <w:p w14:paraId="73E9561A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生化与分子生物学</w:t>
            </w:r>
          </w:p>
          <w:p w14:paraId="73E9561B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Biological Sciences  </w:t>
            </w:r>
            <w:r w:rsidRPr="008D5876">
              <w:rPr>
                <w:rFonts w:ascii="Microsoft YaHei" w:eastAsia="Microsoft YaHei" w:hAnsi="Microsoft YaHei"/>
              </w:rPr>
              <w:t>B.S.</w:t>
            </w:r>
            <w:r w:rsidRPr="008D5876">
              <w:rPr>
                <w:rFonts w:ascii="Microsoft YaHei" w:eastAsia="Microsoft YaHei" w:hAnsi="Microsoft YaHei" w:hint="eastAsia"/>
              </w:rPr>
              <w:t xml:space="preserve">                  </w:t>
            </w:r>
          </w:p>
          <w:p w14:paraId="73E9561C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lastRenderedPageBreak/>
              <w:t>生物科学</w:t>
            </w:r>
          </w:p>
          <w:p w14:paraId="73E9561D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Biology/Education B.S.       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1E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生物学/教育学</w:t>
            </w:r>
          </w:p>
          <w:p w14:paraId="73E9561F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Biomedical Computing B.S.    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20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生物医药计算机</w:t>
            </w:r>
          </w:p>
          <w:p w14:paraId="73E95621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Cognitive Sciences   B.S                   </w:t>
            </w:r>
          </w:p>
          <w:p w14:paraId="73E95622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认知科学</w:t>
            </w:r>
          </w:p>
          <w:p w14:paraId="73E95623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Comparative Literature B.A.                 </w:t>
            </w:r>
          </w:p>
          <w:p w14:paraId="73E95624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比较文学</w:t>
            </w:r>
          </w:p>
          <w:p w14:paraId="73E95625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Computer Engineering B.S.                  </w:t>
            </w:r>
          </w:p>
          <w:p w14:paraId="73E95626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计算机工程</w:t>
            </w:r>
          </w:p>
          <w:p w14:paraId="73E95627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Computer Game Science B.S.   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28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计算机游戏科学</w:t>
            </w:r>
          </w:p>
          <w:p w14:paraId="73E95629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Computer Science B.S.        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2A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计算机科学</w:t>
            </w:r>
          </w:p>
          <w:p w14:paraId="73E9562B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Computer Science and Engineering B.S.        </w:t>
            </w:r>
          </w:p>
          <w:p w14:paraId="73E9562C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计算机科学与工程</w:t>
            </w:r>
          </w:p>
          <w:p w14:paraId="73E9562D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East Asian Cultures B.A.                    </w:t>
            </w:r>
          </w:p>
          <w:p w14:paraId="73E9562E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lastRenderedPageBreak/>
              <w:t>东亚文化</w:t>
            </w:r>
          </w:p>
          <w:p w14:paraId="73E9562F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Ecology and Evolutionary Biology B.S.        </w:t>
            </w:r>
          </w:p>
          <w:p w14:paraId="73E95630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生态学和进化生物学</w:t>
            </w:r>
          </w:p>
          <w:p w14:paraId="73E95631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Economics B.A.                           </w:t>
            </w:r>
          </w:p>
          <w:p w14:paraId="73E95632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经济学</w:t>
            </w:r>
          </w:p>
          <w:p w14:paraId="73E95633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Education （Credential Programs）          </w:t>
            </w:r>
          </w:p>
          <w:p w14:paraId="73E95634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教育学（证书课程）</w:t>
            </w:r>
          </w:p>
          <w:p w14:paraId="73E95635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Environmental Engineering B.S.  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36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环境工程</w:t>
            </w:r>
          </w:p>
          <w:p w14:paraId="73E95637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Environmental Science   B.A   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38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环境科学</w:t>
            </w:r>
          </w:p>
          <w:p w14:paraId="73E95639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European Studies B.A.          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3A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欧洲人研究</w:t>
            </w:r>
          </w:p>
          <w:p w14:paraId="73E9563B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Exercise Science  B.S          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3C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运动科学</w:t>
            </w:r>
          </w:p>
          <w:p w14:paraId="73E9563D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Film and Media Studies B.A.     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3E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电影和媒体研究</w:t>
            </w:r>
          </w:p>
          <w:p w14:paraId="73E9563F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French B.A.,                  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40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lastRenderedPageBreak/>
              <w:t>法语</w:t>
            </w:r>
          </w:p>
          <w:p w14:paraId="73E95641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/>
              </w:rPr>
              <w:t xml:space="preserve">International Studies B.A. </w:t>
            </w:r>
            <w:r w:rsidRPr="008D5876">
              <w:rPr>
                <w:rFonts w:ascii="Microsoft YaHei" w:eastAsia="Microsoft YaHei" w:hAnsi="Microsoft YaHei" w:hint="eastAsia"/>
              </w:rPr>
              <w:t xml:space="preserve">        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42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信息研究</w:t>
            </w:r>
          </w:p>
          <w:p w14:paraId="73E95643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/>
              </w:rPr>
              <w:t xml:space="preserve">Pharmaceutical Sciences B.S. </w:t>
            </w:r>
            <w:r w:rsidRPr="008D5876">
              <w:rPr>
                <w:rFonts w:ascii="Microsoft YaHei" w:eastAsia="Microsoft YaHei" w:hAnsi="Microsoft YaHei" w:hint="eastAsia"/>
              </w:rPr>
              <w:t xml:space="preserve">      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44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药物科学</w:t>
            </w:r>
          </w:p>
          <w:p w14:paraId="73E95645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/>
              </w:rPr>
              <w:t xml:space="preserve">Philosophy B.A. </w:t>
            </w:r>
            <w:r w:rsidRPr="008D5876">
              <w:rPr>
                <w:rFonts w:ascii="Microsoft YaHei" w:eastAsia="Microsoft YaHei" w:hAnsi="Microsoft YaHei" w:hint="eastAsia"/>
              </w:rPr>
              <w:t xml:space="preserve">                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46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哲学</w:t>
            </w:r>
          </w:p>
          <w:p w14:paraId="73E95647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/>
              </w:rPr>
              <w:t>Physics B.S.</w:t>
            </w:r>
            <w:r w:rsidRPr="008D5876">
              <w:rPr>
                <w:rFonts w:ascii="Microsoft YaHei" w:eastAsia="Microsoft YaHei" w:hAnsi="Microsoft YaHei" w:hint="eastAsia"/>
              </w:rPr>
              <w:t xml:space="preserve">          </w:t>
            </w:r>
            <w:r w:rsidRPr="008D5876">
              <w:rPr>
                <w:rFonts w:ascii="Microsoft YaHei" w:eastAsia="Microsoft YaHei" w:hAnsi="Microsoft YaHei"/>
              </w:rPr>
              <w:t xml:space="preserve"> </w:t>
            </w:r>
            <w:r w:rsidRPr="008D5876">
              <w:rPr>
                <w:rFonts w:ascii="Microsoft YaHei" w:eastAsia="Microsoft YaHei" w:hAnsi="Microsoft YaHei" w:hint="eastAsia"/>
              </w:rPr>
              <w:t xml:space="preserve">         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48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物理学</w:t>
            </w:r>
          </w:p>
          <w:p w14:paraId="73E95649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Political Science  B.A.           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4A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政治科学</w:t>
            </w:r>
          </w:p>
          <w:p w14:paraId="73E9564B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/>
              </w:rPr>
              <w:t xml:space="preserve">Psychology B.A. </w:t>
            </w:r>
            <w:r w:rsidRPr="008D5876">
              <w:rPr>
                <w:rFonts w:ascii="Microsoft YaHei" w:eastAsia="Microsoft YaHei" w:hAnsi="Microsoft YaHei" w:hint="eastAsia"/>
              </w:rPr>
              <w:t xml:space="preserve">                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4C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心理学</w:t>
            </w:r>
          </w:p>
          <w:p w14:paraId="73E9564D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/>
              </w:rPr>
              <w:t xml:space="preserve">Psychology and Social Behavior B.A. </w:t>
            </w:r>
            <w:r w:rsidRPr="008D5876">
              <w:rPr>
                <w:rFonts w:ascii="Microsoft YaHei" w:eastAsia="Microsoft YaHei" w:hAnsi="Microsoft YaHei" w:hint="eastAsia"/>
              </w:rPr>
              <w:t xml:space="preserve">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4E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心理学与社会行为学</w:t>
            </w:r>
          </w:p>
          <w:p w14:paraId="73E9564F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/>
              </w:rPr>
              <w:t xml:space="preserve">Public Health Policy B.A. </w:t>
            </w:r>
            <w:r w:rsidRPr="008D5876">
              <w:rPr>
                <w:rFonts w:ascii="Microsoft YaHei" w:eastAsia="Microsoft YaHei" w:hAnsi="Microsoft YaHei" w:hint="eastAsia"/>
              </w:rPr>
              <w:t xml:space="preserve">        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50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公共卫生政策</w:t>
            </w:r>
          </w:p>
          <w:p w14:paraId="73E95651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/>
              </w:rPr>
              <w:lastRenderedPageBreak/>
              <w:t xml:space="preserve">Public Health Sciences B.S. </w:t>
            </w:r>
            <w:r w:rsidRPr="008D5876">
              <w:rPr>
                <w:rFonts w:ascii="Microsoft YaHei" w:eastAsia="Microsoft YaHei" w:hAnsi="Microsoft YaHei" w:hint="eastAsia"/>
              </w:rPr>
              <w:t xml:space="preserve">       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52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公共卫生科学</w:t>
            </w:r>
          </w:p>
          <w:p w14:paraId="73E95653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/>
              </w:rPr>
              <w:t xml:space="preserve">Quantitative Economics B.A. </w:t>
            </w:r>
            <w:r w:rsidRPr="008D5876">
              <w:rPr>
                <w:rFonts w:ascii="Microsoft YaHei" w:eastAsia="Microsoft YaHei" w:hAnsi="Microsoft YaHei" w:hint="eastAsia"/>
              </w:rPr>
              <w:t xml:space="preserve">                   </w:t>
            </w:r>
          </w:p>
          <w:p w14:paraId="73E95654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数量经济学</w:t>
            </w:r>
          </w:p>
          <w:p w14:paraId="73E95655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/>
              </w:rPr>
              <w:t xml:space="preserve">Religious Studies B.A. </w:t>
            </w:r>
            <w:r w:rsidRPr="008D5876">
              <w:rPr>
                <w:rFonts w:ascii="Microsoft YaHei" w:eastAsia="Microsoft YaHei" w:hAnsi="Microsoft YaHei" w:hint="eastAsia"/>
              </w:rPr>
              <w:t xml:space="preserve">           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56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宗教研究</w:t>
            </w:r>
          </w:p>
          <w:p w14:paraId="73E95657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/>
              </w:rPr>
              <w:t xml:space="preserve">Social Ecology B.A. </w:t>
            </w:r>
            <w:r w:rsidRPr="008D5876">
              <w:rPr>
                <w:rFonts w:ascii="Microsoft YaHei" w:eastAsia="Microsoft YaHei" w:hAnsi="Microsoft YaHei" w:hint="eastAsia"/>
              </w:rPr>
              <w:t xml:space="preserve">             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58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社会生态学</w:t>
            </w:r>
          </w:p>
          <w:p w14:paraId="73E95659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/>
              </w:rPr>
              <w:t xml:space="preserve">Social Policy and Public Service B.A. </w:t>
            </w:r>
            <w:r w:rsidRPr="008D5876">
              <w:rPr>
                <w:rFonts w:ascii="Microsoft YaHei" w:eastAsia="Microsoft YaHei" w:hAnsi="Microsoft YaHei" w:hint="eastAsia"/>
              </w:rPr>
              <w:t xml:space="preserve">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5A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社会政策与公共服务</w:t>
            </w:r>
          </w:p>
          <w:p w14:paraId="73E9565B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/>
              </w:rPr>
              <w:t xml:space="preserve">Sociology B.A. </w:t>
            </w:r>
            <w:r w:rsidRPr="008D5876">
              <w:rPr>
                <w:rFonts w:ascii="Microsoft YaHei" w:eastAsia="Microsoft YaHei" w:hAnsi="Microsoft YaHei" w:hint="eastAsia"/>
              </w:rPr>
              <w:t xml:space="preserve">                 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5C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社会生态学</w:t>
            </w:r>
          </w:p>
          <w:p w14:paraId="73E9565D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Software Engineering B.S,         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5E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软件工程</w:t>
            </w:r>
          </w:p>
          <w:p w14:paraId="73E9565F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/>
              </w:rPr>
              <w:t xml:space="preserve">Spanish B.A. </w:t>
            </w:r>
            <w:r w:rsidRPr="008D5876">
              <w:rPr>
                <w:rFonts w:ascii="Microsoft YaHei" w:eastAsia="Microsoft YaHei" w:hAnsi="Microsoft YaHei" w:hint="eastAsia"/>
              </w:rPr>
              <w:t xml:space="preserve">                   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60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西班牙语</w:t>
            </w:r>
          </w:p>
          <w:p w14:paraId="73E95661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/>
              </w:rPr>
              <w:t xml:space="preserve">Studio Art B.A. </w:t>
            </w:r>
            <w:r w:rsidRPr="008D5876">
              <w:rPr>
                <w:rFonts w:ascii="Microsoft YaHei" w:eastAsia="Microsoft YaHei" w:hAnsi="Microsoft YaHei" w:hint="eastAsia"/>
              </w:rPr>
              <w:t xml:space="preserve">                 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62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lastRenderedPageBreak/>
              <w:t>影音工作室艺术</w:t>
            </w:r>
          </w:p>
          <w:p w14:paraId="73E95663" w14:textId="77777777" w:rsidR="00820609" w:rsidRPr="008D5876" w:rsidRDefault="00820609" w:rsidP="007C0686">
            <w:pPr>
              <w:rPr>
                <w:rFonts w:ascii="Microsoft YaHei" w:eastAsia="Microsoft YaHei" w:hAnsi="Microsoft YaHei" w:cs="Calibri"/>
                <w:color w:val="4F3F2D"/>
                <w:lang w:val="en-CA"/>
              </w:rPr>
            </w:pPr>
          </w:p>
        </w:tc>
        <w:tc>
          <w:tcPr>
            <w:tcW w:w="4788" w:type="dxa"/>
            <w:shd w:val="clear" w:color="auto" w:fill="auto"/>
          </w:tcPr>
          <w:p w14:paraId="73E95664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lastRenderedPageBreak/>
              <w:t xml:space="preserve">Biomedical Engineering B.S.   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65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生物医药工程</w:t>
            </w:r>
          </w:p>
          <w:p w14:paraId="73E95666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Biomedical Engineering: Premedical  B.S     </w:t>
            </w:r>
          </w:p>
          <w:p w14:paraId="73E95667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生物医药工程：医学院预科</w:t>
            </w:r>
          </w:p>
          <w:p w14:paraId="73E95668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Biomedical Sciences </w:t>
            </w:r>
            <w:r w:rsidRPr="008D5876">
              <w:rPr>
                <w:rFonts w:ascii="Microsoft YaHei" w:eastAsia="Microsoft YaHei" w:hAnsi="Microsoft YaHei"/>
              </w:rPr>
              <w:t>B.S.</w:t>
            </w:r>
            <w:r w:rsidRPr="008D5876">
              <w:rPr>
                <w:rFonts w:ascii="Microsoft YaHei" w:eastAsia="Microsoft YaHei" w:hAnsi="Microsoft YaHei" w:hint="eastAsia"/>
              </w:rPr>
              <w:t xml:space="preserve">           </w:t>
            </w:r>
            <w:r w:rsidRPr="008D5876">
              <w:rPr>
                <w:rFonts w:ascii="Microsoft YaHei" w:eastAsia="Microsoft YaHei" w:hAnsi="Microsoft YaHei"/>
              </w:rPr>
              <w:t xml:space="preserve"> </w:t>
            </w:r>
            <w:r w:rsidRPr="008D5876">
              <w:rPr>
                <w:rFonts w:ascii="Microsoft YaHei" w:eastAsia="Microsoft YaHei" w:hAnsi="Microsoft YaHei" w:hint="eastAsia"/>
              </w:rPr>
              <w:t xml:space="preserve">       </w:t>
            </w:r>
          </w:p>
          <w:p w14:paraId="73E95669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生物医药科学</w:t>
            </w:r>
          </w:p>
          <w:p w14:paraId="73E9566A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Business Administration B.A.                </w:t>
            </w:r>
          </w:p>
          <w:p w14:paraId="73E9566B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商业管理</w:t>
            </w:r>
          </w:p>
          <w:p w14:paraId="73E9566C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Business Economics B.A.                   </w:t>
            </w:r>
          </w:p>
          <w:p w14:paraId="73E9566D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商业经济</w:t>
            </w:r>
          </w:p>
          <w:p w14:paraId="73E9566E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Business Information Management B.S.        </w:t>
            </w:r>
          </w:p>
          <w:p w14:paraId="73E9566F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商业信息管理</w:t>
            </w:r>
          </w:p>
          <w:p w14:paraId="73E95670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Chemical Engineering B.S.     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71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化学工程</w:t>
            </w:r>
          </w:p>
          <w:p w14:paraId="73E95672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Chemistry </w:t>
            </w:r>
            <w:r w:rsidRPr="008D5876">
              <w:rPr>
                <w:rFonts w:ascii="Microsoft YaHei" w:eastAsia="Microsoft YaHei" w:hAnsi="Microsoft YaHei"/>
              </w:rPr>
              <w:t>B.S.</w:t>
            </w:r>
            <w:r w:rsidRPr="008D5876">
              <w:rPr>
                <w:rFonts w:ascii="Microsoft YaHei" w:eastAsia="Microsoft YaHei" w:hAnsi="Microsoft YaHei" w:hint="eastAsia"/>
              </w:rPr>
              <w:t xml:space="preserve">                            </w:t>
            </w:r>
          </w:p>
          <w:p w14:paraId="73E95673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lastRenderedPageBreak/>
              <w:t>化学</w:t>
            </w:r>
          </w:p>
          <w:p w14:paraId="73E95674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Chicano/Latino Studies B.A.                 </w:t>
            </w:r>
          </w:p>
          <w:p w14:paraId="73E95675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墨西哥/拉丁裔美国人研究</w:t>
            </w:r>
          </w:p>
          <w:p w14:paraId="73E95676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Chinese Studies B.A.                       </w:t>
            </w:r>
          </w:p>
          <w:p w14:paraId="73E95677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中国人研究</w:t>
            </w:r>
          </w:p>
          <w:p w14:paraId="73E95678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Civil Engineering B.S           .           </w:t>
            </w:r>
          </w:p>
          <w:p w14:paraId="73E95679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土木工程</w:t>
            </w:r>
          </w:p>
          <w:p w14:paraId="73E9567A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Classical Civilization B.A.                   </w:t>
            </w:r>
          </w:p>
          <w:p w14:paraId="73E9567B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古典文学</w:t>
            </w:r>
          </w:p>
          <w:p w14:paraId="73E9567C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Classics B.A.                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7D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文学</w:t>
            </w:r>
          </w:p>
          <w:p w14:paraId="73E9567E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Criminology, Law and Society  B.A,          </w:t>
            </w:r>
          </w:p>
          <w:p w14:paraId="73E9567F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犯罪学，法律与社会学</w:t>
            </w:r>
          </w:p>
          <w:p w14:paraId="73E95680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Dance B.A., B.F.A.                         </w:t>
            </w:r>
          </w:p>
          <w:p w14:paraId="73E95681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舞蹈</w:t>
            </w:r>
          </w:p>
          <w:p w14:paraId="73E95682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Developmental and Cell Biology B.S.          </w:t>
            </w:r>
          </w:p>
          <w:p w14:paraId="73E95683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发展与细胞生物学</w:t>
            </w:r>
          </w:p>
          <w:p w14:paraId="73E95684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Drama B.A.                 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85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lastRenderedPageBreak/>
              <w:t>戏剧</w:t>
            </w:r>
          </w:p>
          <w:p w14:paraId="73E95686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Earth and Environmental Sciences B.S.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87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地球与环境科学</w:t>
            </w:r>
          </w:p>
          <w:p w14:paraId="73E95688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Earth System Science  B.S.    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89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地球系统科学</w:t>
            </w:r>
          </w:p>
          <w:p w14:paraId="73E9568A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Education Sciences  B.A                   </w:t>
            </w:r>
          </w:p>
          <w:p w14:paraId="73E9568B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教育科学</w:t>
            </w:r>
          </w:p>
          <w:p w14:paraId="73E9568C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Electrical Engineering B.S.     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8D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电子工程</w:t>
            </w:r>
          </w:p>
          <w:p w14:paraId="73E9568E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Engineering B.S.              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8F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工程学</w:t>
            </w:r>
          </w:p>
          <w:p w14:paraId="73E95690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English B.A.,                 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91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英语</w:t>
            </w:r>
          </w:p>
          <w:p w14:paraId="73E95692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Gender and Sexuality Studies  B.A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93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性别研究</w:t>
            </w:r>
          </w:p>
          <w:p w14:paraId="73E95694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Genetics B.S.                  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95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lastRenderedPageBreak/>
              <w:t>遗传学</w:t>
            </w:r>
          </w:p>
          <w:p w14:paraId="73E95696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/>
              </w:rPr>
              <w:t xml:space="preserve">German Studies B.A. </w:t>
            </w:r>
            <w:r w:rsidRPr="008D5876">
              <w:rPr>
                <w:rFonts w:ascii="Microsoft YaHei" w:eastAsia="Microsoft YaHei" w:hAnsi="Microsoft YaHei" w:hint="eastAsia"/>
              </w:rPr>
              <w:t xml:space="preserve">           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97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德国研究</w:t>
            </w:r>
          </w:p>
          <w:p w14:paraId="73E95698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/>
              </w:rPr>
              <w:t xml:space="preserve">Global Cultures B.A. </w:t>
            </w:r>
            <w:r w:rsidRPr="008D5876">
              <w:rPr>
                <w:rFonts w:ascii="Microsoft YaHei" w:eastAsia="Microsoft YaHei" w:hAnsi="Microsoft YaHei" w:hint="eastAsia"/>
              </w:rPr>
              <w:t xml:space="preserve">           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99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全球文化</w:t>
            </w:r>
          </w:p>
          <w:p w14:paraId="73E9569A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/>
              </w:rPr>
              <w:t>History B.A</w:t>
            </w:r>
            <w:r w:rsidRPr="008D5876">
              <w:rPr>
                <w:rFonts w:ascii="Microsoft YaHei" w:eastAsia="Microsoft YaHei" w:hAnsi="Microsoft YaHei" w:hint="eastAsia"/>
              </w:rPr>
              <w:t xml:space="preserve">.                   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9B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历史</w:t>
            </w:r>
          </w:p>
          <w:p w14:paraId="73E9569C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Human Biology  B.S.           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9D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人体生物学</w:t>
            </w:r>
          </w:p>
          <w:p w14:paraId="73E9569E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/>
              </w:rPr>
              <w:t xml:space="preserve">Informatics B.S. </w:t>
            </w:r>
            <w:r w:rsidRPr="008D5876">
              <w:rPr>
                <w:rFonts w:ascii="Microsoft YaHei" w:eastAsia="Microsoft YaHei" w:hAnsi="Microsoft YaHei" w:hint="eastAsia"/>
              </w:rPr>
              <w:t xml:space="preserve">               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9F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信息学</w:t>
            </w:r>
          </w:p>
          <w:p w14:paraId="73E956A0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/>
              </w:rPr>
              <w:t xml:space="preserve">Information and Computer Science B.S.. </w:t>
            </w:r>
            <w:r w:rsidRPr="008D5876">
              <w:rPr>
                <w:rFonts w:ascii="Microsoft YaHei" w:eastAsia="Microsoft YaHei" w:hAnsi="Microsoft YaHei" w:hint="eastAsia"/>
              </w:rPr>
              <w:t xml:space="preserve">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A1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信息与计算机科学</w:t>
            </w:r>
          </w:p>
          <w:p w14:paraId="73E956A2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/>
              </w:rPr>
              <w:t xml:space="preserve">Japanese Language and Literature B.A. </w:t>
            </w:r>
            <w:r w:rsidRPr="008D5876">
              <w:rPr>
                <w:rFonts w:ascii="Microsoft YaHei" w:eastAsia="Microsoft YaHei" w:hAnsi="Microsoft YaHei" w:hint="eastAsia"/>
              </w:rPr>
              <w:t xml:space="preserve">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A3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日本语言与文化</w:t>
            </w:r>
          </w:p>
          <w:p w14:paraId="73E956A4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/>
              </w:rPr>
              <w:t xml:space="preserve">Korean Literature and Culture B.A. </w:t>
            </w:r>
            <w:r w:rsidRPr="008D5876">
              <w:rPr>
                <w:rFonts w:ascii="Microsoft YaHei" w:eastAsia="Microsoft YaHei" w:hAnsi="Microsoft YaHei" w:hint="eastAsia"/>
              </w:rPr>
              <w:t xml:space="preserve">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A5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lastRenderedPageBreak/>
              <w:t>韩国文化</w:t>
            </w:r>
          </w:p>
          <w:p w14:paraId="73E956A6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 xml:space="preserve">Literary Journalism  B.A         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A7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文学新闻学</w:t>
            </w:r>
          </w:p>
          <w:p w14:paraId="73E956A8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/>
              </w:rPr>
              <w:t xml:space="preserve">Materials Science Engineering B.S. </w:t>
            </w:r>
            <w:r w:rsidRPr="008D5876">
              <w:rPr>
                <w:rFonts w:ascii="Microsoft YaHei" w:eastAsia="Microsoft YaHei" w:hAnsi="Microsoft YaHei" w:hint="eastAsia"/>
              </w:rPr>
              <w:t xml:space="preserve">              </w:t>
            </w:r>
          </w:p>
          <w:p w14:paraId="73E956A9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材料科学工程</w:t>
            </w:r>
          </w:p>
          <w:p w14:paraId="73E956AA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/>
              </w:rPr>
              <w:t>Mathematics</w:t>
            </w:r>
            <w:r w:rsidRPr="008D5876">
              <w:rPr>
                <w:rFonts w:ascii="Microsoft YaHei" w:eastAsia="Microsoft YaHei" w:hAnsi="Microsoft YaHei" w:hint="eastAsia"/>
              </w:rPr>
              <w:t xml:space="preserve"> </w:t>
            </w:r>
            <w:r w:rsidRPr="008D5876">
              <w:rPr>
                <w:rFonts w:ascii="Microsoft YaHei" w:eastAsia="Microsoft YaHei" w:hAnsi="Microsoft YaHei"/>
              </w:rPr>
              <w:t xml:space="preserve"> B.S. </w:t>
            </w:r>
            <w:r w:rsidRPr="008D5876">
              <w:rPr>
                <w:rFonts w:ascii="Microsoft YaHei" w:eastAsia="Microsoft YaHei" w:hAnsi="Microsoft YaHei" w:hint="eastAsia"/>
              </w:rPr>
              <w:t xml:space="preserve">             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AB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数学</w:t>
            </w:r>
          </w:p>
          <w:p w14:paraId="73E956AC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/>
              </w:rPr>
              <w:t xml:space="preserve">Mechanical Engineering B.S. </w:t>
            </w:r>
            <w:r w:rsidRPr="008D5876">
              <w:rPr>
                <w:rFonts w:ascii="Microsoft YaHei" w:eastAsia="Microsoft YaHei" w:hAnsi="Microsoft YaHei" w:hint="eastAsia"/>
              </w:rPr>
              <w:t xml:space="preserve">     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AD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机械工程</w:t>
            </w:r>
          </w:p>
          <w:p w14:paraId="73E956AE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/>
              </w:rPr>
              <w:t xml:space="preserve">Microbiology and Immunology B.S. </w:t>
            </w:r>
            <w:r w:rsidRPr="008D5876">
              <w:rPr>
                <w:rFonts w:ascii="Microsoft YaHei" w:eastAsia="Microsoft YaHei" w:hAnsi="Microsoft YaHei" w:hint="eastAsia"/>
              </w:rPr>
              <w:t xml:space="preserve">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AF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微生物学与免疫学</w:t>
            </w:r>
          </w:p>
          <w:p w14:paraId="73E956B0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/>
              </w:rPr>
              <w:t>Music B.A., B.Mus.</w:t>
            </w:r>
            <w:r w:rsidRPr="008D5876">
              <w:rPr>
                <w:rFonts w:ascii="Microsoft YaHei" w:eastAsia="Microsoft YaHei" w:hAnsi="Microsoft YaHei" w:hint="eastAsia"/>
              </w:rPr>
              <w:t xml:space="preserve">              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B1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音乐</w:t>
            </w:r>
          </w:p>
          <w:p w14:paraId="73E956B2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/>
              </w:rPr>
              <w:t xml:space="preserve">Music Theatre B.F.A. </w:t>
            </w:r>
            <w:r w:rsidRPr="008D5876">
              <w:rPr>
                <w:rFonts w:ascii="Microsoft YaHei" w:eastAsia="Microsoft YaHei" w:hAnsi="Microsoft YaHei" w:hint="eastAsia"/>
              </w:rPr>
              <w:t xml:space="preserve">            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B3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音乐剧</w:t>
            </w:r>
          </w:p>
          <w:p w14:paraId="73E956B4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/>
              </w:rPr>
              <w:t xml:space="preserve">Neurobiology B.S. </w:t>
            </w:r>
            <w:r w:rsidRPr="008D5876">
              <w:rPr>
                <w:rFonts w:ascii="Microsoft YaHei" w:eastAsia="Microsoft YaHei" w:hAnsi="Microsoft YaHei" w:hint="eastAsia"/>
              </w:rPr>
              <w:t xml:space="preserve">              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B5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神经生物学</w:t>
            </w:r>
          </w:p>
          <w:p w14:paraId="73E956B6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/>
              </w:rPr>
              <w:lastRenderedPageBreak/>
              <w:t>Nursing Science B.S.,</w:t>
            </w:r>
            <w:r w:rsidRPr="008D5876">
              <w:rPr>
                <w:rFonts w:ascii="Microsoft YaHei" w:eastAsia="Microsoft YaHei" w:hAnsi="Microsoft YaHei" w:hint="eastAsia"/>
              </w:rPr>
              <w:t xml:space="preserve">             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B7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护理科学</w:t>
            </w:r>
          </w:p>
          <w:p w14:paraId="73E956B8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/>
              </w:rPr>
              <w:t xml:space="preserve">Urban Studies B.A. </w:t>
            </w:r>
            <w:r w:rsidRPr="008D5876">
              <w:rPr>
                <w:rFonts w:ascii="Microsoft YaHei" w:eastAsia="Microsoft YaHei" w:hAnsi="Microsoft YaHei" w:hint="eastAsia"/>
              </w:rPr>
              <w:t xml:space="preserve">              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B9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城市发展研究</w:t>
            </w:r>
          </w:p>
          <w:p w14:paraId="73E956BA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/>
              </w:rPr>
              <w:t xml:space="preserve">Women’s Studies B.A. </w:t>
            </w:r>
            <w:r w:rsidRPr="008D5876">
              <w:rPr>
                <w:rFonts w:ascii="Microsoft YaHei" w:eastAsia="Microsoft YaHei" w:hAnsi="Microsoft YaHei" w:hint="eastAsia"/>
              </w:rPr>
              <w:t xml:space="preserve">                        </w:t>
            </w:r>
            <w:r w:rsidRPr="008D5876">
              <w:rPr>
                <w:rFonts w:ascii="Microsoft YaHei" w:eastAsia="Microsoft YaHei" w:hAnsi="Microsoft YaHei"/>
              </w:rPr>
              <w:tab/>
            </w:r>
          </w:p>
          <w:p w14:paraId="73E956BB" w14:textId="77777777" w:rsidR="00820609" w:rsidRPr="008D5876" w:rsidRDefault="00820609" w:rsidP="007C0686">
            <w:pPr>
              <w:rPr>
                <w:rFonts w:ascii="Microsoft YaHei" w:eastAsia="Microsoft YaHei" w:hAnsi="Microsoft YaHei"/>
              </w:rPr>
            </w:pPr>
            <w:r w:rsidRPr="008D5876">
              <w:rPr>
                <w:rFonts w:ascii="Microsoft YaHei" w:eastAsia="Microsoft YaHei" w:hAnsi="Microsoft YaHei" w:hint="eastAsia"/>
              </w:rPr>
              <w:t>妇女研究</w:t>
            </w:r>
          </w:p>
        </w:tc>
      </w:tr>
    </w:tbl>
    <w:p w14:paraId="73E956BD" w14:textId="77777777" w:rsidR="00820609" w:rsidRPr="008D5876" w:rsidRDefault="00820609" w:rsidP="00820609">
      <w:pPr>
        <w:rPr>
          <w:rFonts w:ascii="Microsoft YaHei" w:eastAsia="Microsoft YaHei" w:hAnsi="Microsoft YaHei" w:cs="Calibri"/>
          <w:color w:val="4F3F2D"/>
          <w:lang w:val="en-CA"/>
        </w:rPr>
      </w:pPr>
    </w:p>
    <w:p w14:paraId="73E956BE" w14:textId="77777777" w:rsidR="00820609" w:rsidRPr="008D5876" w:rsidRDefault="00820609" w:rsidP="00820609">
      <w:pPr>
        <w:rPr>
          <w:rFonts w:ascii="Microsoft YaHei" w:eastAsia="Microsoft YaHei" w:hAnsi="Microsoft YaHei" w:cs="Calibri"/>
          <w:color w:val="4F3F2D"/>
          <w:lang w:val="en-CA"/>
        </w:rPr>
      </w:pPr>
    </w:p>
    <w:p w14:paraId="73E956BF" w14:textId="77777777" w:rsidR="00820609" w:rsidRPr="008D5876" w:rsidRDefault="00820609" w:rsidP="00936099">
      <w:pPr>
        <w:spacing w:after="0" w:line="240" w:lineRule="auto"/>
        <w:rPr>
          <w:rFonts w:ascii="Microsoft YaHei" w:eastAsia="Microsoft YaHei" w:hAnsi="Microsoft YaHei" w:cstheme="minorHAnsi"/>
        </w:rPr>
      </w:pPr>
    </w:p>
    <w:sectPr w:rsidR="00820609" w:rsidRPr="008D5876" w:rsidSect="007E72A8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6F721" w14:textId="77777777" w:rsidR="00A96888" w:rsidRDefault="00A96888" w:rsidP="00962832">
      <w:pPr>
        <w:spacing w:after="0" w:line="240" w:lineRule="auto"/>
      </w:pPr>
      <w:r>
        <w:separator/>
      </w:r>
    </w:p>
  </w:endnote>
  <w:endnote w:type="continuationSeparator" w:id="0">
    <w:p w14:paraId="376EA92A" w14:textId="77777777" w:rsidR="00A96888" w:rsidRDefault="00A96888" w:rsidP="00962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ACA64" w14:textId="77777777" w:rsidR="00A96888" w:rsidRDefault="00A96888" w:rsidP="00962832">
      <w:pPr>
        <w:spacing w:after="0" w:line="240" w:lineRule="auto"/>
      </w:pPr>
      <w:r>
        <w:separator/>
      </w:r>
    </w:p>
  </w:footnote>
  <w:footnote w:type="continuationSeparator" w:id="0">
    <w:p w14:paraId="28AC9D8D" w14:textId="77777777" w:rsidR="00A96888" w:rsidRDefault="00A96888" w:rsidP="00962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956C4" w14:textId="77777777" w:rsidR="008520CC" w:rsidRDefault="008520CC" w:rsidP="008520CC">
    <w:pPr>
      <w:pStyle w:val="2"/>
      <w:rPr>
        <w:rFonts w:eastAsia="DengXian"/>
      </w:rPr>
    </w:pPr>
  </w:p>
  <w:p w14:paraId="73E956C5" w14:textId="77777777" w:rsidR="008520CC" w:rsidRDefault="008520CC" w:rsidP="008520CC">
    <w:pPr>
      <w:pStyle w:val="2"/>
      <w:rPr>
        <w:rFonts w:eastAsia="DengXian"/>
      </w:rPr>
    </w:pPr>
    <w:r>
      <w:rPr>
        <w:rFonts w:eastAsia="DengXian"/>
        <w:noProof/>
        <w:lang w:eastAsia="zh-CN"/>
      </w:rPr>
      <w:drawing>
        <wp:anchor distT="0" distB="0" distL="114300" distR="114300" simplePos="0" relativeHeight="251663360" behindDoc="0" locked="0" layoutInCell="1" allowOverlap="1" wp14:anchorId="73E956CA" wp14:editId="73E956CB">
          <wp:simplePos x="0" y="0"/>
          <wp:positionH relativeFrom="column">
            <wp:posOffset>3683000</wp:posOffset>
          </wp:positionH>
          <wp:positionV relativeFrom="paragraph">
            <wp:posOffset>115570</wp:posOffset>
          </wp:positionV>
          <wp:extent cx="1095375" cy="1057275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333" t="-3235" r="-8141" b="15782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DengXian"/>
      </w:rPr>
      <w:t xml:space="preserve">UNIVERSITY OF CALIFORNIA, IRVINE </w:t>
    </w:r>
  </w:p>
  <w:p w14:paraId="73E956C6" w14:textId="77777777" w:rsidR="008520CC" w:rsidRDefault="008520CC" w:rsidP="008520CC">
    <w:pPr>
      <w:pStyle w:val="2"/>
      <w:rPr>
        <w:rFonts w:eastAsia="DengXian"/>
      </w:rPr>
    </w:pPr>
    <w:r>
      <w:rPr>
        <w:rFonts w:eastAsia="DengXian"/>
      </w:rPr>
      <w:t>DIVISION OF CONTINUING EDUCATION</w:t>
    </w:r>
  </w:p>
  <w:p w14:paraId="73E956C7" w14:textId="77777777" w:rsidR="008520CC" w:rsidRDefault="00482D2A" w:rsidP="008520CC">
    <w:pPr>
      <w:tabs>
        <w:tab w:val="left" w:pos="7103"/>
        <w:tab w:val="left" w:pos="7920"/>
      </w:tabs>
      <w:rPr>
        <w:rFonts w:eastAsia="DengXian"/>
        <w:color w:val="FFFFFF"/>
      </w:rPr>
    </w:pPr>
    <w:r>
      <w:pict w14:anchorId="73E956CC">
        <v:rect id="_x0000_s2049" style="position:absolute;margin-left:71.75pt;margin-top:76.4pt;width:290.15pt;height:1.55pt;z-index:-251657216;mso-position-horizontal-relative:page;mso-position-vertical-relative:page" o:allowincell="f" fillcolor="black" stroked="f" strokeweight="0">
          <v:fill color2="black"/>
          <w10:wrap anchorx="page" anchory="page"/>
          <w10:anchorlock/>
        </v:rect>
      </w:pict>
    </w:r>
    <w:r>
      <w:pict w14:anchorId="73E956CD">
        <v:rect id="_x0000_s2050" style="position:absolute;margin-left:441.45pt;margin-top:77.2pt;width:100.6pt;height:1.55pt;z-index:-251656192;mso-position-horizontal-relative:page;mso-position-vertical-relative:page" o:allowincell="f" fillcolor="black" stroked="f" strokeweight="0">
          <v:fill color2="black"/>
          <w10:wrap anchorx="page" anchory="page"/>
          <w10:anchorlock/>
        </v:rect>
      </w:pict>
    </w:r>
    <w:r w:rsidR="008520CC">
      <w:rPr>
        <w:color w:val="FFFFFF"/>
        <w:sz w:val="16"/>
        <w:szCs w:val="16"/>
      </w:rPr>
      <w:t>l</w:t>
    </w:r>
    <w:r w:rsidR="008520CC">
      <w:rPr>
        <w:color w:val="FFFFFF"/>
      </w:rPr>
      <w:tab/>
    </w:r>
  </w:p>
  <w:p w14:paraId="73E956C8" w14:textId="77777777" w:rsidR="008520CC" w:rsidRDefault="008520CC" w:rsidP="008520CC">
    <w:pPr>
      <w:rPr>
        <w:sz w:val="11"/>
        <w:szCs w:val="12"/>
      </w:rPr>
    </w:pPr>
  </w:p>
  <w:p w14:paraId="73E956C9" w14:textId="77777777" w:rsidR="008520CC" w:rsidRDefault="008520CC" w:rsidP="008520CC">
    <w:r>
      <w:rPr>
        <w:sz w:val="11"/>
        <w:szCs w:val="12"/>
      </w:rPr>
      <w:t xml:space="preserve">BERKELEY  </w:t>
    </w:r>
    <w:r>
      <w:rPr>
        <w:sz w:val="11"/>
        <w:szCs w:val="12"/>
      </w:rPr>
      <w:sym w:font="Symbol" w:char="F0B7"/>
    </w:r>
    <w:r>
      <w:rPr>
        <w:sz w:val="11"/>
        <w:szCs w:val="12"/>
      </w:rPr>
      <w:t xml:space="preserve">  DAVIS   </w:t>
    </w:r>
    <w:r>
      <w:rPr>
        <w:sz w:val="11"/>
        <w:szCs w:val="12"/>
      </w:rPr>
      <w:sym w:font="Symbol" w:char="F0B7"/>
    </w:r>
    <w:r>
      <w:rPr>
        <w:sz w:val="11"/>
        <w:szCs w:val="12"/>
      </w:rPr>
      <w:t xml:space="preserve">  IRVINE   </w:t>
    </w:r>
    <w:r>
      <w:rPr>
        <w:sz w:val="11"/>
        <w:szCs w:val="12"/>
      </w:rPr>
      <w:sym w:font="Symbol" w:char="F0B7"/>
    </w:r>
    <w:r>
      <w:rPr>
        <w:sz w:val="11"/>
        <w:szCs w:val="12"/>
      </w:rPr>
      <w:t xml:space="preserve">  LOS ANGELES   </w:t>
    </w:r>
    <w:r>
      <w:rPr>
        <w:sz w:val="11"/>
        <w:szCs w:val="12"/>
      </w:rPr>
      <w:sym w:font="Symbol" w:char="F0B7"/>
    </w:r>
    <w:r>
      <w:rPr>
        <w:sz w:val="11"/>
        <w:szCs w:val="12"/>
      </w:rPr>
      <w:t xml:space="preserve">  MERCED   </w:t>
    </w:r>
    <w:r>
      <w:rPr>
        <w:sz w:val="11"/>
        <w:szCs w:val="12"/>
      </w:rPr>
      <w:sym w:font="Symbol" w:char="F0B7"/>
    </w:r>
    <w:r>
      <w:rPr>
        <w:sz w:val="11"/>
        <w:szCs w:val="12"/>
      </w:rPr>
      <w:t xml:space="preserve">    RIVERSIDE   </w:t>
    </w:r>
    <w:r>
      <w:rPr>
        <w:sz w:val="11"/>
        <w:szCs w:val="12"/>
      </w:rPr>
      <w:sym w:font="Symbol" w:char="F0B7"/>
    </w:r>
    <w:r>
      <w:rPr>
        <w:sz w:val="11"/>
        <w:szCs w:val="12"/>
      </w:rPr>
      <w:t xml:space="preserve">  SAN  DIEGO   </w:t>
    </w:r>
    <w:r>
      <w:rPr>
        <w:sz w:val="11"/>
        <w:szCs w:val="12"/>
      </w:rPr>
      <w:sym w:font="Symbol" w:char="F0B7"/>
    </w:r>
    <w:r>
      <w:rPr>
        <w:sz w:val="11"/>
        <w:szCs w:val="12"/>
      </w:rPr>
      <w:t xml:space="preserve">  SAN FRANCISCO</w:t>
    </w:r>
    <w:r>
      <w:rPr>
        <w:sz w:val="11"/>
        <w:szCs w:val="16"/>
      </w:rPr>
      <w:t xml:space="preserve">                                                                     </w:t>
    </w:r>
    <w:r>
      <w:rPr>
        <w:sz w:val="11"/>
        <w:szCs w:val="12"/>
      </w:rPr>
      <w:sym w:font="Symbol" w:char="F0B7"/>
    </w:r>
    <w:r>
      <w:rPr>
        <w:sz w:val="11"/>
        <w:szCs w:val="12"/>
      </w:rPr>
      <w:t xml:space="preserve">   SANTA BARBARA  </w:t>
    </w:r>
    <w:r>
      <w:rPr>
        <w:sz w:val="11"/>
        <w:szCs w:val="12"/>
      </w:rPr>
      <w:sym w:font="Symbol" w:char="F0B7"/>
    </w:r>
    <w:r>
      <w:rPr>
        <w:sz w:val="11"/>
        <w:szCs w:val="12"/>
      </w:rPr>
      <w:t xml:space="preserve">  SANTA CRUZ</w:t>
    </w:r>
    <w:r w:rsidR="00482D2A">
      <w:rPr>
        <w:sz w:val="20"/>
        <w:szCs w:val="24"/>
      </w:rPr>
      <w:pict w14:anchorId="73E956CE">
        <v:rect id="_x0000_s2051" style="position:absolute;margin-left:70.2pt;margin-top:88.9pt;width:292.5pt;height:1.55pt;z-index:-251655168;mso-position-horizontal-relative:page;mso-position-vertical-relative:page" o:allowincell="f" fillcolor="black" stroked="f" strokeweight="0">
          <v:fill color2="black"/>
          <w10:wrap anchorx="page" anchory="page"/>
          <w10:anchorlock/>
        </v:rect>
      </w:pict>
    </w:r>
    <w:r w:rsidR="00482D2A">
      <w:rPr>
        <w:sz w:val="20"/>
        <w:szCs w:val="24"/>
      </w:rPr>
      <w:pict w14:anchorId="73E956CF">
        <v:rect id="_x0000_s2052" style="position:absolute;margin-left:442.25pt;margin-top:88.1pt;width:100.6pt;height:1.55pt;z-index:-251654144;mso-position-horizontal-relative:page;mso-position-vertical-relative:page" o:allowincell="f" fillcolor="black" stroked="f" strokeweight="0">
          <v:fill color2="black"/>
          <w10:wrap anchorx="page" anchory="page"/>
          <w10:anchorlock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4B9D"/>
    <w:multiLevelType w:val="hybridMultilevel"/>
    <w:tmpl w:val="F5AA3B00"/>
    <w:lvl w:ilvl="0" w:tplc="10090001">
      <w:start w:val="1"/>
      <w:numFmt w:val="bullet"/>
      <w:lvlText w:val=""/>
      <w:lvlJc w:val="left"/>
      <w:pPr>
        <w:ind w:left="75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" w15:restartNumberingAfterBreak="0">
    <w:nsid w:val="07114CFA"/>
    <w:multiLevelType w:val="multilevel"/>
    <w:tmpl w:val="9730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471CC"/>
    <w:multiLevelType w:val="hybridMultilevel"/>
    <w:tmpl w:val="C22A6DE0"/>
    <w:lvl w:ilvl="0" w:tplc="10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7C2A9C"/>
    <w:multiLevelType w:val="multilevel"/>
    <w:tmpl w:val="AF08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BA72A7"/>
    <w:multiLevelType w:val="hybridMultilevel"/>
    <w:tmpl w:val="8BDC0468"/>
    <w:lvl w:ilvl="0" w:tplc="10090001">
      <w:start w:val="1"/>
      <w:numFmt w:val="bullet"/>
      <w:lvlText w:val=""/>
      <w:lvlJc w:val="left"/>
      <w:pPr>
        <w:ind w:left="75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5" w15:restartNumberingAfterBreak="0">
    <w:nsid w:val="26180F90"/>
    <w:multiLevelType w:val="hybridMultilevel"/>
    <w:tmpl w:val="95A0B5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A28FC"/>
    <w:multiLevelType w:val="hybridMultilevel"/>
    <w:tmpl w:val="1658AA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0735B"/>
    <w:multiLevelType w:val="multilevel"/>
    <w:tmpl w:val="5F3E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FC110D"/>
    <w:multiLevelType w:val="multilevel"/>
    <w:tmpl w:val="8724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9D5557"/>
    <w:multiLevelType w:val="multilevel"/>
    <w:tmpl w:val="77D2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EF088E"/>
    <w:multiLevelType w:val="hybridMultilevel"/>
    <w:tmpl w:val="AF76B58A"/>
    <w:lvl w:ilvl="0" w:tplc="10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EA7A37"/>
    <w:multiLevelType w:val="hybridMultilevel"/>
    <w:tmpl w:val="F55421A0"/>
    <w:lvl w:ilvl="0" w:tplc="1EB8FC5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 w15:restartNumberingAfterBreak="0">
    <w:nsid w:val="73E743D4"/>
    <w:multiLevelType w:val="hybridMultilevel"/>
    <w:tmpl w:val="C40222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55557"/>
    <w:multiLevelType w:val="hybridMultilevel"/>
    <w:tmpl w:val="54DE3006"/>
    <w:lvl w:ilvl="0" w:tplc="10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B345375"/>
    <w:multiLevelType w:val="multilevel"/>
    <w:tmpl w:val="D866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3"/>
  </w:num>
  <w:num w:numId="7">
    <w:abstractNumId w:val="7"/>
  </w:num>
  <w:num w:numId="8">
    <w:abstractNumId w:val="9"/>
  </w:num>
  <w:num w:numId="9">
    <w:abstractNumId w:val="10"/>
  </w:num>
  <w:num w:numId="10">
    <w:abstractNumId w:val="4"/>
  </w:num>
  <w:num w:numId="11">
    <w:abstractNumId w:val="2"/>
  </w:num>
  <w:num w:numId="12">
    <w:abstractNumId w:val="13"/>
  </w:num>
  <w:num w:numId="13">
    <w:abstractNumId w:val="11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tDQxNzQ0MTCyMLFQ0lEKTi0uzszPAykwrwUA53VFHCwAAAA="/>
  </w:docVars>
  <w:rsids>
    <w:rsidRoot w:val="00B94129"/>
    <w:rsid w:val="0000631B"/>
    <w:rsid w:val="00016A7A"/>
    <w:rsid w:val="00040981"/>
    <w:rsid w:val="00066D06"/>
    <w:rsid w:val="000921BE"/>
    <w:rsid w:val="000C54E9"/>
    <w:rsid w:val="000E504B"/>
    <w:rsid w:val="0010126C"/>
    <w:rsid w:val="00103A1F"/>
    <w:rsid w:val="0012089C"/>
    <w:rsid w:val="00125A72"/>
    <w:rsid w:val="00145494"/>
    <w:rsid w:val="00156795"/>
    <w:rsid w:val="00193A46"/>
    <w:rsid w:val="001C40F1"/>
    <w:rsid w:val="001D1C9C"/>
    <w:rsid w:val="001D348D"/>
    <w:rsid w:val="001E4F27"/>
    <w:rsid w:val="001E64AC"/>
    <w:rsid w:val="001F0F16"/>
    <w:rsid w:val="00205F4A"/>
    <w:rsid w:val="00254144"/>
    <w:rsid w:val="00275896"/>
    <w:rsid w:val="002A1FBB"/>
    <w:rsid w:val="002B1736"/>
    <w:rsid w:val="002B6CF6"/>
    <w:rsid w:val="002C4F43"/>
    <w:rsid w:val="002F7ACB"/>
    <w:rsid w:val="0030326D"/>
    <w:rsid w:val="0030750B"/>
    <w:rsid w:val="00322502"/>
    <w:rsid w:val="00323754"/>
    <w:rsid w:val="00343E77"/>
    <w:rsid w:val="00353569"/>
    <w:rsid w:val="003710EB"/>
    <w:rsid w:val="00397012"/>
    <w:rsid w:val="003A67C0"/>
    <w:rsid w:val="003C3F9D"/>
    <w:rsid w:val="003C45DE"/>
    <w:rsid w:val="003D449B"/>
    <w:rsid w:val="003F6811"/>
    <w:rsid w:val="00422009"/>
    <w:rsid w:val="004244DC"/>
    <w:rsid w:val="0043742D"/>
    <w:rsid w:val="00474C23"/>
    <w:rsid w:val="00475C9E"/>
    <w:rsid w:val="00482D2A"/>
    <w:rsid w:val="00484381"/>
    <w:rsid w:val="00485BEF"/>
    <w:rsid w:val="004C3F6E"/>
    <w:rsid w:val="00541969"/>
    <w:rsid w:val="00587924"/>
    <w:rsid w:val="005C35E3"/>
    <w:rsid w:val="005C473D"/>
    <w:rsid w:val="00624614"/>
    <w:rsid w:val="00635E7F"/>
    <w:rsid w:val="00637AD6"/>
    <w:rsid w:val="00647EE5"/>
    <w:rsid w:val="00651770"/>
    <w:rsid w:val="00652631"/>
    <w:rsid w:val="00652725"/>
    <w:rsid w:val="00657EC1"/>
    <w:rsid w:val="00662049"/>
    <w:rsid w:val="006747B4"/>
    <w:rsid w:val="0069192B"/>
    <w:rsid w:val="006922B7"/>
    <w:rsid w:val="006A7EFF"/>
    <w:rsid w:val="006B0B5E"/>
    <w:rsid w:val="006C02D6"/>
    <w:rsid w:val="006C780F"/>
    <w:rsid w:val="006E0EFB"/>
    <w:rsid w:val="006F20DB"/>
    <w:rsid w:val="006F21B1"/>
    <w:rsid w:val="00711AF6"/>
    <w:rsid w:val="00743CF5"/>
    <w:rsid w:val="00755AE9"/>
    <w:rsid w:val="00762CCD"/>
    <w:rsid w:val="00793A48"/>
    <w:rsid w:val="007966A3"/>
    <w:rsid w:val="007A0785"/>
    <w:rsid w:val="007B02CD"/>
    <w:rsid w:val="007B4319"/>
    <w:rsid w:val="007B7670"/>
    <w:rsid w:val="007C738E"/>
    <w:rsid w:val="007D1590"/>
    <w:rsid w:val="007E72A8"/>
    <w:rsid w:val="00803F7B"/>
    <w:rsid w:val="00820609"/>
    <w:rsid w:val="00821987"/>
    <w:rsid w:val="00825FD4"/>
    <w:rsid w:val="00847A3E"/>
    <w:rsid w:val="008520CC"/>
    <w:rsid w:val="008640B6"/>
    <w:rsid w:val="00865A8E"/>
    <w:rsid w:val="008713FE"/>
    <w:rsid w:val="008A089B"/>
    <w:rsid w:val="008D5876"/>
    <w:rsid w:val="008E4EFC"/>
    <w:rsid w:val="00907952"/>
    <w:rsid w:val="00936099"/>
    <w:rsid w:val="00941A94"/>
    <w:rsid w:val="00962832"/>
    <w:rsid w:val="00963873"/>
    <w:rsid w:val="009664A1"/>
    <w:rsid w:val="00966771"/>
    <w:rsid w:val="00970F79"/>
    <w:rsid w:val="00974E85"/>
    <w:rsid w:val="009911E4"/>
    <w:rsid w:val="00994BD5"/>
    <w:rsid w:val="009970E8"/>
    <w:rsid w:val="009A217E"/>
    <w:rsid w:val="009A22CD"/>
    <w:rsid w:val="009C683F"/>
    <w:rsid w:val="00A010FC"/>
    <w:rsid w:val="00A1036D"/>
    <w:rsid w:val="00A11E4E"/>
    <w:rsid w:val="00A1676A"/>
    <w:rsid w:val="00A266A0"/>
    <w:rsid w:val="00A47623"/>
    <w:rsid w:val="00A575B2"/>
    <w:rsid w:val="00A86599"/>
    <w:rsid w:val="00A96888"/>
    <w:rsid w:val="00A97A2F"/>
    <w:rsid w:val="00AA4376"/>
    <w:rsid w:val="00AC4330"/>
    <w:rsid w:val="00AE5544"/>
    <w:rsid w:val="00AF0C91"/>
    <w:rsid w:val="00B0053B"/>
    <w:rsid w:val="00B03993"/>
    <w:rsid w:val="00B050DD"/>
    <w:rsid w:val="00B14CE7"/>
    <w:rsid w:val="00B32FCA"/>
    <w:rsid w:val="00B511AC"/>
    <w:rsid w:val="00B66B08"/>
    <w:rsid w:val="00B7352C"/>
    <w:rsid w:val="00B8324E"/>
    <w:rsid w:val="00B85C59"/>
    <w:rsid w:val="00B94129"/>
    <w:rsid w:val="00BC349A"/>
    <w:rsid w:val="00BD744B"/>
    <w:rsid w:val="00BE3E31"/>
    <w:rsid w:val="00BF0743"/>
    <w:rsid w:val="00BF67AC"/>
    <w:rsid w:val="00C01BB4"/>
    <w:rsid w:val="00C32A6A"/>
    <w:rsid w:val="00CA1EDD"/>
    <w:rsid w:val="00CA47C4"/>
    <w:rsid w:val="00CA6D5A"/>
    <w:rsid w:val="00CB0384"/>
    <w:rsid w:val="00CB1921"/>
    <w:rsid w:val="00CC0A95"/>
    <w:rsid w:val="00CC2C1F"/>
    <w:rsid w:val="00CD79B2"/>
    <w:rsid w:val="00CE0F18"/>
    <w:rsid w:val="00CE4169"/>
    <w:rsid w:val="00D0438B"/>
    <w:rsid w:val="00D2478C"/>
    <w:rsid w:val="00D44D9E"/>
    <w:rsid w:val="00D55BB2"/>
    <w:rsid w:val="00D74DEA"/>
    <w:rsid w:val="00D76EF9"/>
    <w:rsid w:val="00D9129D"/>
    <w:rsid w:val="00DB7858"/>
    <w:rsid w:val="00DD098E"/>
    <w:rsid w:val="00DD7309"/>
    <w:rsid w:val="00DE6C41"/>
    <w:rsid w:val="00E007CE"/>
    <w:rsid w:val="00E01BC0"/>
    <w:rsid w:val="00E137FC"/>
    <w:rsid w:val="00E1422E"/>
    <w:rsid w:val="00E14C72"/>
    <w:rsid w:val="00E36C33"/>
    <w:rsid w:val="00E57C63"/>
    <w:rsid w:val="00E67B80"/>
    <w:rsid w:val="00EF2411"/>
    <w:rsid w:val="00F17011"/>
    <w:rsid w:val="00F22FD2"/>
    <w:rsid w:val="00F54AA0"/>
    <w:rsid w:val="00F67B5B"/>
    <w:rsid w:val="00F80F3F"/>
    <w:rsid w:val="00F864CB"/>
    <w:rsid w:val="00F96D4F"/>
    <w:rsid w:val="00FC33B8"/>
    <w:rsid w:val="00FD03F8"/>
    <w:rsid w:val="00FD0C69"/>
    <w:rsid w:val="00FD5B92"/>
    <w:rsid w:val="00FF3025"/>
    <w:rsid w:val="00FF56AA"/>
    <w:rsid w:val="38A8BC4A"/>
    <w:rsid w:val="481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3E955BE"/>
  <w15:docId w15:val="{0F634A2C-B65F-414F-8B2A-B691CCE3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2A8"/>
  </w:style>
  <w:style w:type="paragraph" w:styleId="2">
    <w:name w:val="heading 2"/>
    <w:basedOn w:val="a"/>
    <w:next w:val="a"/>
    <w:link w:val="20"/>
    <w:semiHidden/>
    <w:unhideWhenUsed/>
    <w:qFormat/>
    <w:rsid w:val="008520CC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6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 字符"/>
    <w:basedOn w:val="a0"/>
    <w:link w:val="a3"/>
    <w:rsid w:val="00962832"/>
  </w:style>
  <w:style w:type="paragraph" w:styleId="a5">
    <w:name w:val="footer"/>
    <w:basedOn w:val="a"/>
    <w:link w:val="a6"/>
    <w:uiPriority w:val="99"/>
    <w:unhideWhenUsed/>
    <w:rsid w:val="0096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962832"/>
  </w:style>
  <w:style w:type="paragraph" w:styleId="a7">
    <w:name w:val="List Paragraph"/>
    <w:basedOn w:val="a"/>
    <w:uiPriority w:val="99"/>
    <w:qFormat/>
    <w:rsid w:val="00E57C6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66D06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066D06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96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aa">
    <w:name w:val="No Spacing"/>
    <w:uiPriority w:val="1"/>
    <w:qFormat/>
    <w:rsid w:val="00AA4376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CD79B2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rsid w:val="00CD79B2"/>
  </w:style>
  <w:style w:type="character" w:customStyle="1" w:styleId="ad">
    <w:name w:val="批注文字 字符"/>
    <w:basedOn w:val="a0"/>
    <w:link w:val="ac"/>
    <w:uiPriority w:val="99"/>
    <w:rsid w:val="00CD79B2"/>
  </w:style>
  <w:style w:type="paragraph" w:styleId="ae">
    <w:name w:val="annotation subject"/>
    <w:basedOn w:val="ac"/>
    <w:next w:val="ac"/>
    <w:link w:val="af"/>
    <w:uiPriority w:val="99"/>
    <w:semiHidden/>
    <w:unhideWhenUsed/>
    <w:rsid w:val="00CD79B2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CD79B2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D79B2"/>
    <w:pPr>
      <w:spacing w:after="0" w:line="240" w:lineRule="auto"/>
    </w:pPr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CD79B2"/>
    <w:rPr>
      <w:sz w:val="18"/>
      <w:szCs w:val="18"/>
    </w:rPr>
  </w:style>
  <w:style w:type="character" w:customStyle="1" w:styleId="20">
    <w:name w:val="标题 2 字符"/>
    <w:basedOn w:val="a0"/>
    <w:link w:val="2"/>
    <w:semiHidden/>
    <w:rsid w:val="008520CC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10">
    <w:name w:val="A1"/>
    <w:uiPriority w:val="99"/>
    <w:rsid w:val="000921BE"/>
    <w:rPr>
      <w:color w:val="000000"/>
      <w:sz w:val="20"/>
    </w:rPr>
  </w:style>
  <w:style w:type="paragraph" w:customStyle="1" w:styleId="Default">
    <w:name w:val="Default"/>
    <w:uiPriority w:val="99"/>
    <w:rsid w:val="000921BE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 w:hAnsi="Calibri" w:cs="SimSu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i2@uci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2635;&#20889;&#22909;&#21518;&#21457;&#36865;&#21040;&#22269;&#38469;&#22788;ied-csu@cs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1049</Words>
  <Characters>5984</Characters>
  <Application>Microsoft Office Word</Application>
  <DocSecurity>0</DocSecurity>
  <Lines>49</Lines>
  <Paragraphs>14</Paragraphs>
  <ScaleCrop>false</ScaleCrop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Cai</dc:creator>
  <cp:keywords/>
  <dc:description/>
  <cp:lastModifiedBy>Ming Cai</cp:lastModifiedBy>
  <cp:revision>49</cp:revision>
  <cp:lastPrinted>2018-06-13T00:53:00Z</cp:lastPrinted>
  <dcterms:created xsi:type="dcterms:W3CDTF">2018-06-13T17:22:00Z</dcterms:created>
  <dcterms:modified xsi:type="dcterms:W3CDTF">2020-03-11T23:59:00Z</dcterms:modified>
</cp:coreProperties>
</file>